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695D" w14:textId="77777777" w:rsidR="008A2553" w:rsidRDefault="008A2553" w:rsidP="008A2553">
      <w:pPr>
        <w:jc w:val="center"/>
        <w:rPr>
          <w:rFonts w:ascii="ＭＳ ゴシック" w:eastAsia="ＭＳ ゴシック" w:hAnsi="ＭＳ ゴシック"/>
          <w:sz w:val="36"/>
          <w:szCs w:val="36"/>
        </w:rPr>
      </w:pPr>
    </w:p>
    <w:p w14:paraId="24BEF740" w14:textId="77777777" w:rsidR="008A2553" w:rsidRDefault="008A2553" w:rsidP="008A2553">
      <w:pPr>
        <w:jc w:val="center"/>
        <w:rPr>
          <w:rFonts w:ascii="ＭＳ ゴシック" w:eastAsia="ＭＳ ゴシック" w:hAnsi="ＭＳ ゴシック"/>
          <w:sz w:val="36"/>
          <w:szCs w:val="36"/>
        </w:rPr>
      </w:pPr>
    </w:p>
    <w:p w14:paraId="643FF76F" w14:textId="77777777" w:rsidR="008A2553" w:rsidRDefault="008A2553" w:rsidP="008A2553">
      <w:pPr>
        <w:jc w:val="center"/>
        <w:rPr>
          <w:rFonts w:ascii="ＭＳ ゴシック" w:eastAsia="ＭＳ ゴシック" w:hAnsi="ＭＳ ゴシック"/>
          <w:sz w:val="36"/>
          <w:szCs w:val="36"/>
        </w:rPr>
      </w:pPr>
    </w:p>
    <w:p w14:paraId="0217F216" w14:textId="050447BA" w:rsidR="008A2553" w:rsidRPr="00E7568B" w:rsidRDefault="008A2553" w:rsidP="008A2553">
      <w:pPr>
        <w:jc w:val="center"/>
        <w:rPr>
          <w:rFonts w:ascii="ＭＳ ゴシック" w:eastAsia="ＭＳ ゴシック" w:hAnsi="ＭＳ ゴシック"/>
          <w:sz w:val="36"/>
          <w:szCs w:val="36"/>
        </w:rPr>
      </w:pPr>
      <w:r w:rsidRPr="00E7568B">
        <w:rPr>
          <w:rFonts w:ascii="ＭＳ ゴシック" w:eastAsia="ＭＳ ゴシック" w:hAnsi="ＭＳ ゴシック" w:hint="eastAsia"/>
          <w:sz w:val="36"/>
          <w:szCs w:val="36"/>
        </w:rPr>
        <w:t>彦根市立病院院内保育所運営業務委託</w:t>
      </w:r>
    </w:p>
    <w:p w14:paraId="0C0B0F2C" w14:textId="70016F4E" w:rsidR="008A2553" w:rsidRPr="00E7568B" w:rsidRDefault="008A2553" w:rsidP="008A2553">
      <w:pPr>
        <w:jc w:val="center"/>
        <w:rPr>
          <w:rFonts w:ascii="ＭＳ ゴシック" w:eastAsia="ＭＳ ゴシック" w:hAnsi="ＭＳ ゴシック"/>
          <w:sz w:val="36"/>
          <w:szCs w:val="36"/>
        </w:rPr>
      </w:pPr>
      <w:r w:rsidRPr="00E7568B">
        <w:rPr>
          <w:rFonts w:ascii="ＭＳ ゴシック" w:eastAsia="ＭＳ ゴシック" w:hAnsi="ＭＳ ゴシック" w:hint="eastAsia"/>
          <w:sz w:val="36"/>
          <w:szCs w:val="36"/>
        </w:rPr>
        <w:t>仕様書</w:t>
      </w:r>
    </w:p>
    <w:p w14:paraId="1A1A997C" w14:textId="77777777" w:rsidR="008A2553" w:rsidRPr="00E7568B" w:rsidRDefault="008A2553" w:rsidP="008A2553">
      <w:pPr>
        <w:jc w:val="center"/>
        <w:rPr>
          <w:rFonts w:ascii="ＭＳ ゴシック" w:eastAsia="ＭＳ ゴシック" w:hAnsi="ＭＳ ゴシック"/>
          <w:sz w:val="22"/>
          <w:szCs w:val="24"/>
        </w:rPr>
      </w:pPr>
    </w:p>
    <w:p w14:paraId="62DFD108" w14:textId="77777777" w:rsidR="008A2553" w:rsidRPr="00E7568B" w:rsidRDefault="008A2553" w:rsidP="009D5218">
      <w:pPr>
        <w:jc w:val="center"/>
        <w:rPr>
          <w:rFonts w:ascii="ＭＳ ゴシック" w:eastAsia="ＭＳ ゴシック" w:hAnsi="ＭＳ ゴシック"/>
          <w:sz w:val="22"/>
          <w:szCs w:val="24"/>
        </w:rPr>
      </w:pPr>
    </w:p>
    <w:p w14:paraId="554A2C95" w14:textId="77777777" w:rsidR="008A2553" w:rsidRPr="00E7568B" w:rsidRDefault="008A2553" w:rsidP="009D5218">
      <w:pPr>
        <w:jc w:val="center"/>
        <w:rPr>
          <w:rFonts w:ascii="ＭＳ ゴシック" w:eastAsia="ＭＳ ゴシック" w:hAnsi="ＭＳ ゴシック"/>
          <w:sz w:val="22"/>
          <w:szCs w:val="24"/>
        </w:rPr>
      </w:pPr>
    </w:p>
    <w:p w14:paraId="3C600C47" w14:textId="0FFD48B1" w:rsidR="008A2553" w:rsidRPr="00E7568B" w:rsidRDefault="008A2553" w:rsidP="009D5218">
      <w:pPr>
        <w:jc w:val="center"/>
        <w:rPr>
          <w:rFonts w:ascii="ＭＳ ゴシック" w:eastAsia="ＭＳ ゴシック" w:hAnsi="ＭＳ ゴシック"/>
          <w:sz w:val="22"/>
          <w:szCs w:val="24"/>
        </w:rPr>
      </w:pPr>
    </w:p>
    <w:p w14:paraId="02DA5C3C" w14:textId="0E112A8A" w:rsidR="008A2553" w:rsidRPr="00E7568B" w:rsidRDefault="008A2553" w:rsidP="009D5218">
      <w:pPr>
        <w:jc w:val="center"/>
        <w:rPr>
          <w:rFonts w:ascii="ＭＳ ゴシック" w:eastAsia="ＭＳ ゴシック" w:hAnsi="ＭＳ ゴシック"/>
          <w:sz w:val="22"/>
          <w:szCs w:val="24"/>
        </w:rPr>
      </w:pPr>
    </w:p>
    <w:p w14:paraId="4399A137" w14:textId="77CA847B" w:rsidR="008A2553" w:rsidRPr="00E7568B" w:rsidRDefault="008A2553" w:rsidP="009D5218">
      <w:pPr>
        <w:jc w:val="center"/>
        <w:rPr>
          <w:rFonts w:ascii="ＭＳ ゴシック" w:eastAsia="ＭＳ ゴシック" w:hAnsi="ＭＳ ゴシック"/>
          <w:sz w:val="22"/>
          <w:szCs w:val="24"/>
        </w:rPr>
      </w:pPr>
    </w:p>
    <w:p w14:paraId="2F496A28" w14:textId="2E7A4398" w:rsidR="008A2553" w:rsidRPr="00E7568B" w:rsidRDefault="008A2553" w:rsidP="009D5218">
      <w:pPr>
        <w:jc w:val="center"/>
        <w:rPr>
          <w:rFonts w:ascii="ＭＳ ゴシック" w:eastAsia="ＭＳ ゴシック" w:hAnsi="ＭＳ ゴシック"/>
          <w:sz w:val="22"/>
          <w:szCs w:val="24"/>
        </w:rPr>
      </w:pPr>
    </w:p>
    <w:p w14:paraId="237FE780" w14:textId="7CE0E5B3" w:rsidR="008A2553" w:rsidRPr="00E7568B" w:rsidRDefault="008A2553" w:rsidP="009D5218">
      <w:pPr>
        <w:jc w:val="center"/>
        <w:rPr>
          <w:rFonts w:ascii="ＭＳ ゴシック" w:eastAsia="ＭＳ ゴシック" w:hAnsi="ＭＳ ゴシック"/>
          <w:sz w:val="22"/>
          <w:szCs w:val="24"/>
        </w:rPr>
      </w:pPr>
    </w:p>
    <w:p w14:paraId="5AD8F9D0" w14:textId="50F48F15" w:rsidR="008A2553" w:rsidRPr="00E7568B" w:rsidRDefault="008A2553" w:rsidP="009D5218">
      <w:pPr>
        <w:jc w:val="center"/>
        <w:rPr>
          <w:rFonts w:ascii="ＭＳ ゴシック" w:eastAsia="ＭＳ ゴシック" w:hAnsi="ＭＳ ゴシック"/>
          <w:sz w:val="22"/>
          <w:szCs w:val="24"/>
        </w:rPr>
      </w:pPr>
    </w:p>
    <w:p w14:paraId="5121EF65" w14:textId="1DE9DC92" w:rsidR="008A2553" w:rsidRPr="00E7568B" w:rsidRDefault="008A2553" w:rsidP="009D5218">
      <w:pPr>
        <w:jc w:val="center"/>
        <w:rPr>
          <w:rFonts w:ascii="ＭＳ ゴシック" w:eastAsia="ＭＳ ゴシック" w:hAnsi="ＭＳ ゴシック"/>
          <w:sz w:val="22"/>
          <w:szCs w:val="24"/>
        </w:rPr>
      </w:pPr>
    </w:p>
    <w:p w14:paraId="2FBF8F94" w14:textId="62F3DFA1" w:rsidR="008A2553" w:rsidRPr="00E7568B" w:rsidRDefault="008A2553" w:rsidP="009D5218">
      <w:pPr>
        <w:jc w:val="center"/>
        <w:rPr>
          <w:rFonts w:ascii="ＭＳ ゴシック" w:eastAsia="ＭＳ ゴシック" w:hAnsi="ＭＳ ゴシック"/>
          <w:sz w:val="22"/>
          <w:szCs w:val="24"/>
        </w:rPr>
      </w:pPr>
    </w:p>
    <w:p w14:paraId="40D70C8A" w14:textId="77777777" w:rsidR="008A2553" w:rsidRPr="00E7568B" w:rsidRDefault="008A2553" w:rsidP="009D5218">
      <w:pPr>
        <w:jc w:val="center"/>
        <w:rPr>
          <w:rFonts w:ascii="ＭＳ ゴシック" w:eastAsia="ＭＳ ゴシック" w:hAnsi="ＭＳ ゴシック"/>
          <w:sz w:val="22"/>
          <w:szCs w:val="24"/>
        </w:rPr>
      </w:pPr>
    </w:p>
    <w:p w14:paraId="30E8EB66" w14:textId="77777777" w:rsidR="008A2553" w:rsidRPr="00E7568B" w:rsidRDefault="008A2553" w:rsidP="009D5218">
      <w:pPr>
        <w:jc w:val="center"/>
        <w:rPr>
          <w:rFonts w:ascii="ＭＳ ゴシック" w:eastAsia="ＭＳ ゴシック" w:hAnsi="ＭＳ ゴシック"/>
          <w:sz w:val="22"/>
          <w:szCs w:val="24"/>
        </w:rPr>
      </w:pPr>
    </w:p>
    <w:p w14:paraId="51B0ACED" w14:textId="7555AC78" w:rsidR="008A2553" w:rsidRPr="00E7568B" w:rsidRDefault="008A2553" w:rsidP="009D5218">
      <w:pPr>
        <w:jc w:val="center"/>
        <w:rPr>
          <w:rFonts w:ascii="ＭＳ ゴシック" w:eastAsia="ＭＳ ゴシック" w:hAnsi="ＭＳ ゴシック"/>
          <w:sz w:val="32"/>
          <w:szCs w:val="32"/>
        </w:rPr>
      </w:pPr>
      <w:r w:rsidRPr="00E7568B">
        <w:rPr>
          <w:rFonts w:ascii="ＭＳ ゴシック" w:eastAsia="ＭＳ ゴシック" w:hAnsi="ＭＳ ゴシック" w:hint="eastAsia"/>
          <w:sz w:val="32"/>
          <w:szCs w:val="32"/>
        </w:rPr>
        <w:t>令和7年</w:t>
      </w:r>
      <w:r w:rsidR="004C0B50" w:rsidRPr="00E7568B">
        <w:rPr>
          <w:rFonts w:ascii="ＭＳ ゴシック" w:eastAsia="ＭＳ ゴシック" w:hAnsi="ＭＳ ゴシック" w:hint="eastAsia"/>
          <w:sz w:val="32"/>
          <w:szCs w:val="32"/>
        </w:rPr>
        <w:t>10</w:t>
      </w:r>
      <w:r w:rsidRPr="00E7568B">
        <w:rPr>
          <w:rFonts w:ascii="ＭＳ ゴシック" w:eastAsia="ＭＳ ゴシック" w:hAnsi="ＭＳ ゴシック" w:hint="eastAsia"/>
          <w:sz w:val="32"/>
          <w:szCs w:val="32"/>
        </w:rPr>
        <w:t>月</w:t>
      </w:r>
    </w:p>
    <w:p w14:paraId="05D0B430" w14:textId="77777777" w:rsidR="008A2553" w:rsidRPr="00E7568B" w:rsidRDefault="008A2553" w:rsidP="009D5218">
      <w:pPr>
        <w:jc w:val="center"/>
        <w:rPr>
          <w:rFonts w:ascii="ＭＳ ゴシック" w:eastAsia="ＭＳ ゴシック" w:hAnsi="ＭＳ ゴシック"/>
          <w:sz w:val="32"/>
          <w:szCs w:val="32"/>
        </w:rPr>
      </w:pPr>
    </w:p>
    <w:p w14:paraId="2A905EC8" w14:textId="1417B496" w:rsidR="008A2553" w:rsidRPr="00E7568B" w:rsidRDefault="008A2553" w:rsidP="009D5218">
      <w:pPr>
        <w:jc w:val="center"/>
        <w:rPr>
          <w:rFonts w:ascii="ＭＳ ゴシック" w:eastAsia="ＭＳ ゴシック" w:hAnsi="ＭＳ ゴシック"/>
          <w:sz w:val="32"/>
          <w:szCs w:val="32"/>
        </w:rPr>
      </w:pPr>
      <w:r w:rsidRPr="00E7568B">
        <w:rPr>
          <w:rFonts w:ascii="ＭＳ ゴシック" w:eastAsia="ＭＳ ゴシック" w:hAnsi="ＭＳ ゴシック" w:hint="eastAsia"/>
          <w:sz w:val="32"/>
          <w:szCs w:val="32"/>
        </w:rPr>
        <w:t>彦根市立病院事務局職員課</w:t>
      </w:r>
    </w:p>
    <w:p w14:paraId="0F57E878" w14:textId="77777777" w:rsidR="008A2553" w:rsidRPr="00E7568B" w:rsidRDefault="008A2553" w:rsidP="009D5218">
      <w:pPr>
        <w:jc w:val="center"/>
        <w:rPr>
          <w:sz w:val="28"/>
          <w:szCs w:val="28"/>
        </w:rPr>
      </w:pPr>
    </w:p>
    <w:p w14:paraId="0C5163AB" w14:textId="77777777" w:rsidR="008A2553" w:rsidRPr="00E7568B" w:rsidRDefault="008A2553" w:rsidP="009D5218">
      <w:pPr>
        <w:jc w:val="center"/>
        <w:rPr>
          <w:sz w:val="22"/>
          <w:szCs w:val="24"/>
        </w:rPr>
      </w:pPr>
    </w:p>
    <w:p w14:paraId="46EF864C" w14:textId="77777777" w:rsidR="008A2553" w:rsidRPr="00E7568B" w:rsidRDefault="008A2553" w:rsidP="009D5218">
      <w:pPr>
        <w:jc w:val="center"/>
        <w:rPr>
          <w:sz w:val="22"/>
          <w:szCs w:val="24"/>
        </w:rPr>
      </w:pPr>
    </w:p>
    <w:p w14:paraId="24B150D9" w14:textId="296947AD" w:rsidR="008A2553" w:rsidRPr="00E7568B" w:rsidRDefault="008A2553" w:rsidP="008A2553">
      <w:pPr>
        <w:rPr>
          <w:sz w:val="22"/>
          <w:szCs w:val="24"/>
        </w:rPr>
      </w:pPr>
      <w:r w:rsidRPr="00E7568B">
        <w:rPr>
          <w:sz w:val="22"/>
          <w:szCs w:val="24"/>
        </w:rPr>
        <w:br w:type="page"/>
      </w:r>
    </w:p>
    <w:p w14:paraId="4A203F60" w14:textId="68DDEBF0" w:rsidR="009D5218" w:rsidRPr="00E7568B" w:rsidRDefault="009D5218" w:rsidP="009D5218">
      <w:pPr>
        <w:jc w:val="center"/>
        <w:rPr>
          <w:sz w:val="22"/>
          <w:szCs w:val="24"/>
        </w:rPr>
      </w:pPr>
      <w:r w:rsidRPr="00E7568B">
        <w:rPr>
          <w:rFonts w:hint="eastAsia"/>
          <w:sz w:val="22"/>
          <w:szCs w:val="24"/>
        </w:rPr>
        <w:lastRenderedPageBreak/>
        <w:t>彦根市立病院院内保育所運営業務委託仕様書</w:t>
      </w:r>
    </w:p>
    <w:p w14:paraId="249CB8FE" w14:textId="77777777" w:rsidR="009D5218" w:rsidRPr="00E7568B" w:rsidRDefault="009D5218" w:rsidP="009D5218">
      <w:pPr>
        <w:jc w:val="center"/>
      </w:pPr>
    </w:p>
    <w:p w14:paraId="522C111A" w14:textId="77777777" w:rsidR="009D5218" w:rsidRPr="00E7568B" w:rsidRDefault="009D5218" w:rsidP="009D5218">
      <w:pPr>
        <w:ind w:firstLineChars="100" w:firstLine="207"/>
      </w:pPr>
      <w:r w:rsidRPr="00E7568B">
        <w:rPr>
          <w:rFonts w:hint="eastAsia"/>
        </w:rPr>
        <w:t>この仕様書は、彦根市立病院における院内保育所の運営業務全般について、適正な管理運営環境を維持するために求められるべき業務の仕様を示すものです。したがって、これらに明記していない事項でも、当該業務の目的達成上当然に必要と認められるものは、事業者の責任において実施していただきます。</w:t>
      </w:r>
    </w:p>
    <w:p w14:paraId="7F98FA5E" w14:textId="0E071439" w:rsidR="009D5218" w:rsidRPr="00E7568B" w:rsidRDefault="003B0781" w:rsidP="003B0781">
      <w:pPr>
        <w:ind w:firstLineChars="100" w:firstLine="207"/>
      </w:pPr>
      <w:r w:rsidRPr="00E7568B">
        <w:rPr>
          <w:rFonts w:hint="eastAsia"/>
        </w:rPr>
        <w:t>また</w:t>
      </w:r>
      <w:r w:rsidR="009D5218" w:rsidRPr="00E7568B">
        <w:rPr>
          <w:rFonts w:hint="eastAsia"/>
        </w:rPr>
        <w:t>、この仕様書に記載された内容による応募が困難な場合は、本仕様書との相違内容を明記した上で、提案書を作成していただいても結構です。</w:t>
      </w:r>
    </w:p>
    <w:p w14:paraId="2AC9E5E1" w14:textId="77777777" w:rsidR="009D5218" w:rsidRPr="00E7568B" w:rsidRDefault="009D5218" w:rsidP="009D5218"/>
    <w:p w14:paraId="1E84BACA" w14:textId="0A80CBDA" w:rsidR="009D5218" w:rsidRPr="00E7568B" w:rsidRDefault="009D5218" w:rsidP="009D5218">
      <w:pPr>
        <w:pStyle w:val="1"/>
      </w:pPr>
      <w:r w:rsidRPr="00E7568B">
        <w:rPr>
          <w:rFonts w:hint="eastAsia"/>
        </w:rPr>
        <w:t>第</w:t>
      </w:r>
      <w:r w:rsidR="003C64F1" w:rsidRPr="00E7568B">
        <w:rPr>
          <w:rFonts w:hint="eastAsia"/>
        </w:rPr>
        <w:t>1</w:t>
      </w:r>
      <w:r w:rsidRPr="00E7568B">
        <w:rPr>
          <w:rFonts w:hint="eastAsia"/>
        </w:rPr>
        <w:t xml:space="preserve">　業務名</w:t>
      </w:r>
    </w:p>
    <w:p w14:paraId="64FE86E3" w14:textId="1B72DC6B" w:rsidR="009D5218" w:rsidRPr="00E7568B" w:rsidRDefault="009D5218" w:rsidP="00584502">
      <w:pPr>
        <w:ind w:firstLineChars="100" w:firstLine="207"/>
      </w:pPr>
      <w:r w:rsidRPr="00E7568B">
        <w:rPr>
          <w:rFonts w:hint="eastAsia"/>
        </w:rPr>
        <w:t>彦根市立病院院内保育所運営業務</w:t>
      </w:r>
    </w:p>
    <w:p w14:paraId="13899273" w14:textId="77777777" w:rsidR="009D5218" w:rsidRPr="00E7568B" w:rsidRDefault="009D5218" w:rsidP="009D5218"/>
    <w:p w14:paraId="1FC41368" w14:textId="643A170E" w:rsidR="009D5218" w:rsidRPr="00E7568B" w:rsidRDefault="009D5218" w:rsidP="009D5218">
      <w:pPr>
        <w:pStyle w:val="1"/>
      </w:pPr>
      <w:r w:rsidRPr="00E7568B">
        <w:rPr>
          <w:rFonts w:hint="eastAsia"/>
        </w:rPr>
        <w:t>第</w:t>
      </w:r>
      <w:r w:rsidR="003C64F1" w:rsidRPr="00E7568B">
        <w:rPr>
          <w:rFonts w:hint="eastAsia"/>
        </w:rPr>
        <w:t>2</w:t>
      </w:r>
      <w:r w:rsidRPr="00E7568B">
        <w:rPr>
          <w:rFonts w:hint="eastAsia"/>
        </w:rPr>
        <w:t xml:space="preserve">　事業執行予定期間　</w:t>
      </w:r>
    </w:p>
    <w:p w14:paraId="40293727" w14:textId="49FB49DE" w:rsidR="009D5218" w:rsidRPr="00E7568B" w:rsidRDefault="009D5218" w:rsidP="003B0781">
      <w:pPr>
        <w:ind w:firstLineChars="100" w:firstLine="207"/>
      </w:pPr>
      <w:r w:rsidRPr="00E7568B">
        <w:rPr>
          <w:rFonts w:hint="eastAsia"/>
        </w:rPr>
        <w:t>事業執行予定期間は、令和</w:t>
      </w:r>
      <w:r w:rsidR="00584502" w:rsidRPr="00E7568B">
        <w:rPr>
          <w:rFonts w:hint="eastAsia"/>
        </w:rPr>
        <w:t>8</w:t>
      </w:r>
      <w:r w:rsidRPr="00E7568B">
        <w:rPr>
          <w:rFonts w:hint="eastAsia"/>
        </w:rPr>
        <w:t>年4月1日から令和</w:t>
      </w:r>
      <w:r w:rsidR="00584502" w:rsidRPr="00E7568B">
        <w:rPr>
          <w:rFonts w:hint="eastAsia"/>
        </w:rPr>
        <w:t>13</w:t>
      </w:r>
      <w:r w:rsidRPr="00E7568B">
        <w:rPr>
          <w:rFonts w:hint="eastAsia"/>
        </w:rPr>
        <w:t>年3月31日までの5年間とする。</w:t>
      </w:r>
    </w:p>
    <w:p w14:paraId="083599C1" w14:textId="77777777" w:rsidR="009D5218" w:rsidRPr="00E7568B" w:rsidRDefault="009D5218" w:rsidP="009D5218"/>
    <w:p w14:paraId="0B5838A4" w14:textId="3137B0ED" w:rsidR="009D5218" w:rsidRPr="00E7568B" w:rsidRDefault="009D5218" w:rsidP="009D5218">
      <w:pPr>
        <w:pStyle w:val="1"/>
      </w:pPr>
      <w:r w:rsidRPr="00E7568B">
        <w:rPr>
          <w:rFonts w:hint="eastAsia"/>
        </w:rPr>
        <w:t>第</w:t>
      </w:r>
      <w:r w:rsidR="003C64F1" w:rsidRPr="00E7568B">
        <w:rPr>
          <w:rFonts w:hint="eastAsia"/>
        </w:rPr>
        <w:t>3</w:t>
      </w:r>
      <w:r w:rsidRPr="00E7568B">
        <w:rPr>
          <w:rFonts w:hint="eastAsia"/>
        </w:rPr>
        <w:t xml:space="preserve">　業務内容等</w:t>
      </w:r>
    </w:p>
    <w:p w14:paraId="4F6CA887" w14:textId="27CD8BE0" w:rsidR="009D5218" w:rsidRPr="00E7568B" w:rsidRDefault="00584502" w:rsidP="00584502">
      <w:pPr>
        <w:ind w:firstLineChars="100" w:firstLine="207"/>
      </w:pPr>
      <w:r w:rsidRPr="00E7568B">
        <w:rPr>
          <w:rFonts w:hint="eastAsia"/>
        </w:rPr>
        <w:t xml:space="preserve">1　</w:t>
      </w:r>
      <w:r w:rsidR="009D5218" w:rsidRPr="00E7568B">
        <w:rPr>
          <w:rFonts w:hint="eastAsia"/>
        </w:rPr>
        <w:t>開園日</w:t>
      </w:r>
      <w:r w:rsidRPr="00E7568B">
        <w:rPr>
          <w:rFonts w:hint="eastAsia"/>
        </w:rPr>
        <w:t xml:space="preserve">　</w:t>
      </w:r>
      <w:r w:rsidR="009D5218" w:rsidRPr="00E7568B">
        <w:rPr>
          <w:rFonts w:hint="eastAsia"/>
        </w:rPr>
        <w:t>365日</w:t>
      </w:r>
      <w:r w:rsidR="008A2553" w:rsidRPr="00E7568B">
        <w:rPr>
          <w:rFonts w:hint="eastAsia"/>
        </w:rPr>
        <w:t>(</w:t>
      </w:r>
      <w:r w:rsidR="009D5218" w:rsidRPr="00E7568B">
        <w:rPr>
          <w:rFonts w:hint="eastAsia"/>
        </w:rPr>
        <w:t>利用がない日は休園</w:t>
      </w:r>
      <w:r w:rsidR="008A2553" w:rsidRPr="00E7568B">
        <w:rPr>
          <w:rFonts w:hint="eastAsia"/>
        </w:rPr>
        <w:t>)</w:t>
      </w:r>
    </w:p>
    <w:p w14:paraId="0C440B2F" w14:textId="77777777" w:rsidR="00584502" w:rsidRPr="00E7568B" w:rsidRDefault="00584502" w:rsidP="00584502">
      <w:pPr>
        <w:ind w:firstLineChars="100" w:firstLine="207"/>
      </w:pPr>
      <w:r w:rsidRPr="00E7568B">
        <w:rPr>
          <w:rFonts w:hint="eastAsia"/>
        </w:rPr>
        <w:t xml:space="preserve">2　</w:t>
      </w:r>
      <w:r w:rsidR="009D5218" w:rsidRPr="00E7568B">
        <w:rPr>
          <w:rFonts w:hint="eastAsia"/>
        </w:rPr>
        <w:t>設置施設および規模等</w:t>
      </w:r>
    </w:p>
    <w:p w14:paraId="4CCD6CE7" w14:textId="272E00B0" w:rsidR="009D5218" w:rsidRPr="00E7568B" w:rsidRDefault="009D5218" w:rsidP="00584502">
      <w:pPr>
        <w:ind w:firstLineChars="200" w:firstLine="415"/>
      </w:pPr>
      <w:r w:rsidRPr="00E7568B">
        <w:rPr>
          <w:rFonts w:hint="eastAsia"/>
        </w:rPr>
        <w:t>ア</w:t>
      </w:r>
      <w:r w:rsidR="00584502" w:rsidRPr="00E7568B">
        <w:rPr>
          <w:rFonts w:hint="eastAsia"/>
        </w:rPr>
        <w:t xml:space="preserve">　</w:t>
      </w:r>
      <w:r w:rsidRPr="00E7568B">
        <w:rPr>
          <w:rFonts w:hint="eastAsia"/>
        </w:rPr>
        <w:t>設置場所：彦根市八坂町1882番地　彦根市立病院敷地内</w:t>
      </w:r>
    </w:p>
    <w:p w14:paraId="7FD7A5BE" w14:textId="2E8EEE15" w:rsidR="009D5218" w:rsidRPr="00E7568B" w:rsidRDefault="009D5218" w:rsidP="00584502">
      <w:pPr>
        <w:ind w:firstLineChars="200" w:firstLine="415"/>
      </w:pPr>
      <w:r w:rsidRPr="00E7568B">
        <w:rPr>
          <w:rFonts w:hint="eastAsia"/>
        </w:rPr>
        <w:t>イ</w:t>
      </w:r>
      <w:r w:rsidR="00584502" w:rsidRPr="00E7568B">
        <w:rPr>
          <w:rFonts w:hint="eastAsia"/>
        </w:rPr>
        <w:t xml:space="preserve">　</w:t>
      </w:r>
      <w:r w:rsidRPr="00E7568B">
        <w:rPr>
          <w:rFonts w:hint="eastAsia"/>
        </w:rPr>
        <w:t>規　　模：入所最大定員60人</w:t>
      </w:r>
    </w:p>
    <w:p w14:paraId="0EFE6356" w14:textId="7649E7AB" w:rsidR="009D5218" w:rsidRPr="00E7568B" w:rsidRDefault="009D5218" w:rsidP="00584502">
      <w:pPr>
        <w:ind w:firstLineChars="200" w:firstLine="415"/>
      </w:pPr>
      <w:r w:rsidRPr="00E7568B">
        <w:rPr>
          <w:rFonts w:hint="eastAsia"/>
        </w:rPr>
        <w:t>ウ</w:t>
      </w:r>
      <w:r w:rsidR="00584502" w:rsidRPr="00E7568B">
        <w:rPr>
          <w:rFonts w:hint="eastAsia"/>
        </w:rPr>
        <w:t xml:space="preserve">　</w:t>
      </w:r>
      <w:r w:rsidRPr="00E7568B">
        <w:rPr>
          <w:rFonts w:hint="eastAsia"/>
        </w:rPr>
        <w:t>施設概要</w:t>
      </w:r>
    </w:p>
    <w:p w14:paraId="503590B7" w14:textId="77777777" w:rsidR="009D5218" w:rsidRPr="00E7568B" w:rsidRDefault="009D5218" w:rsidP="00584502">
      <w:pPr>
        <w:ind w:firstLineChars="300" w:firstLine="622"/>
      </w:pPr>
      <w:r w:rsidRPr="00E7568B">
        <w:rPr>
          <w:rFonts w:hint="eastAsia"/>
        </w:rPr>
        <w:t>・名　称：彦根市立病院保育所やよい園</w:t>
      </w:r>
    </w:p>
    <w:p w14:paraId="31FD9858" w14:textId="62971149" w:rsidR="009D5218" w:rsidRPr="00E7568B" w:rsidRDefault="009D5218" w:rsidP="00584502">
      <w:pPr>
        <w:ind w:firstLineChars="300" w:firstLine="622"/>
      </w:pPr>
      <w:r w:rsidRPr="00E7568B">
        <w:rPr>
          <w:rFonts w:hint="eastAsia"/>
        </w:rPr>
        <w:t>・構　造：鉄骨造</w:t>
      </w:r>
      <w:r w:rsidR="008A2553" w:rsidRPr="00E7568B">
        <w:rPr>
          <w:rFonts w:hint="eastAsia"/>
        </w:rPr>
        <w:t>(</w:t>
      </w:r>
      <w:r w:rsidRPr="00E7568B">
        <w:rPr>
          <w:rFonts w:hint="eastAsia"/>
        </w:rPr>
        <w:t>準耐火</w:t>
      </w:r>
      <w:r w:rsidR="008A2553" w:rsidRPr="00E7568B">
        <w:rPr>
          <w:rFonts w:hint="eastAsia"/>
        </w:rPr>
        <w:t>)</w:t>
      </w:r>
      <w:r w:rsidRPr="00E7568B">
        <w:rPr>
          <w:rFonts w:hint="eastAsia"/>
        </w:rPr>
        <w:t>専用建物</w:t>
      </w:r>
    </w:p>
    <w:p w14:paraId="68CA35F8" w14:textId="1AD2EB5D" w:rsidR="009D5218" w:rsidRPr="00E7568B" w:rsidRDefault="009D5218" w:rsidP="00584502">
      <w:pPr>
        <w:ind w:firstLineChars="300" w:firstLine="622"/>
      </w:pPr>
      <w:r w:rsidRPr="00E7568B">
        <w:rPr>
          <w:rFonts w:hint="eastAsia"/>
        </w:rPr>
        <w:t>・面　積：延床面積338.88㎡</w:t>
      </w:r>
      <w:r w:rsidR="008A2553" w:rsidRPr="00E7568B">
        <w:rPr>
          <w:rFonts w:hint="eastAsia"/>
        </w:rPr>
        <w:t>(</w:t>
      </w:r>
      <w:r w:rsidRPr="00E7568B">
        <w:rPr>
          <w:rFonts w:hint="eastAsia"/>
        </w:rPr>
        <w:t>内、保育利用面積210.53㎡</w:t>
      </w:r>
      <w:r w:rsidR="008A2553" w:rsidRPr="00E7568B">
        <w:rPr>
          <w:rFonts w:hint="eastAsia"/>
        </w:rPr>
        <w:t>)</w:t>
      </w:r>
      <w:r w:rsidRPr="00E7568B">
        <w:rPr>
          <w:rFonts w:hint="eastAsia"/>
        </w:rPr>
        <w:t>、屋外遊技場493.90㎡</w:t>
      </w:r>
    </w:p>
    <w:p w14:paraId="3085484E" w14:textId="77777777" w:rsidR="009D5218" w:rsidRPr="00E7568B" w:rsidRDefault="009D5218" w:rsidP="00584502">
      <w:pPr>
        <w:ind w:firstLineChars="300" w:firstLine="622"/>
      </w:pPr>
      <w:r w:rsidRPr="00E7568B">
        <w:rPr>
          <w:rFonts w:hint="eastAsia"/>
        </w:rPr>
        <w:t>・内　容：保育室3室、遊戯室、調理室、職員室</w:t>
      </w:r>
    </w:p>
    <w:p w14:paraId="0433B0AE" w14:textId="77777777" w:rsidR="009D5218" w:rsidRPr="00E7568B" w:rsidRDefault="009D5218" w:rsidP="00584502">
      <w:pPr>
        <w:ind w:firstLineChars="300" w:firstLine="622"/>
      </w:pPr>
      <w:r w:rsidRPr="00E7568B">
        <w:rPr>
          <w:rFonts w:hint="eastAsia"/>
        </w:rPr>
        <w:t>・その他：保育設備は児童福祉施設最低基準等に定める保育所の基準に準ずる。</w:t>
      </w:r>
    </w:p>
    <w:p w14:paraId="4E0DBC9B" w14:textId="7F944CFC" w:rsidR="009D5218" w:rsidRPr="00E7568B" w:rsidRDefault="00584502" w:rsidP="00584502">
      <w:pPr>
        <w:ind w:firstLineChars="100" w:firstLine="207"/>
      </w:pPr>
      <w:r w:rsidRPr="00E7568B">
        <w:rPr>
          <w:rFonts w:hint="eastAsia"/>
        </w:rPr>
        <w:t xml:space="preserve">3　</w:t>
      </w:r>
      <w:r w:rsidR="009D5218" w:rsidRPr="00E7568B">
        <w:rPr>
          <w:rFonts w:hint="eastAsia"/>
        </w:rPr>
        <w:t>業務内容</w:t>
      </w:r>
    </w:p>
    <w:p w14:paraId="00096566" w14:textId="0479F13B" w:rsidR="009D5218" w:rsidRPr="00E7568B" w:rsidRDefault="009D5218" w:rsidP="00584502">
      <w:pPr>
        <w:ind w:firstLineChars="200" w:firstLine="415"/>
      </w:pPr>
      <w:r w:rsidRPr="00E7568B">
        <w:rPr>
          <w:rFonts w:hint="eastAsia"/>
        </w:rPr>
        <w:t>ア</w:t>
      </w:r>
      <w:r w:rsidR="00584502" w:rsidRPr="00E7568B">
        <w:rPr>
          <w:rFonts w:hint="eastAsia"/>
        </w:rPr>
        <w:t xml:space="preserve">　</w:t>
      </w:r>
      <w:r w:rsidRPr="00E7568B">
        <w:rPr>
          <w:rFonts w:hint="eastAsia"/>
        </w:rPr>
        <w:t>保育対象　 彦根市立病院に勤務する者を保護者に持つ0歳児から5歳児</w:t>
      </w:r>
      <w:r w:rsidR="008A2553" w:rsidRPr="00E7568B">
        <w:rPr>
          <w:rFonts w:hint="eastAsia"/>
        </w:rPr>
        <w:t>(</w:t>
      </w:r>
      <w:r w:rsidRPr="00E7568B">
        <w:rPr>
          <w:rFonts w:hint="eastAsia"/>
        </w:rPr>
        <w:t>就学前</w:t>
      </w:r>
      <w:r w:rsidR="008A2553" w:rsidRPr="00E7568B">
        <w:rPr>
          <w:rFonts w:hint="eastAsia"/>
        </w:rPr>
        <w:t>)</w:t>
      </w:r>
    </w:p>
    <w:p w14:paraId="03839A6D" w14:textId="20CD12F1" w:rsidR="009D5218" w:rsidRPr="00E7568B" w:rsidRDefault="009D5218" w:rsidP="00584502">
      <w:pPr>
        <w:ind w:firstLineChars="200" w:firstLine="415"/>
      </w:pPr>
      <w:r w:rsidRPr="00E7568B">
        <w:rPr>
          <w:rFonts w:hint="eastAsia"/>
        </w:rPr>
        <w:t>イ</w:t>
      </w:r>
      <w:r w:rsidR="00584502" w:rsidRPr="00E7568B">
        <w:rPr>
          <w:rFonts w:hint="eastAsia"/>
        </w:rPr>
        <w:t xml:space="preserve">　</w:t>
      </w:r>
      <w:r w:rsidRPr="00E7568B">
        <w:rPr>
          <w:rFonts w:hint="eastAsia"/>
        </w:rPr>
        <w:t>保育時間帯</w:t>
      </w:r>
    </w:p>
    <w:p w14:paraId="6AC80D0E" w14:textId="77777777" w:rsidR="009D5218" w:rsidRPr="00E7568B" w:rsidRDefault="009D5218" w:rsidP="00584502">
      <w:pPr>
        <w:ind w:firstLineChars="300" w:firstLine="622"/>
      </w:pPr>
      <w:r w:rsidRPr="00E7568B">
        <w:rPr>
          <w:rFonts w:hint="eastAsia"/>
        </w:rPr>
        <w:t>・基本保育時間： 8時00分から18時00分</w:t>
      </w:r>
    </w:p>
    <w:p w14:paraId="17A9C832" w14:textId="7E3E3668" w:rsidR="009D5218" w:rsidRPr="00E7568B" w:rsidRDefault="009D5218" w:rsidP="00584502">
      <w:pPr>
        <w:ind w:firstLineChars="300" w:firstLine="622"/>
      </w:pPr>
      <w:r w:rsidRPr="00E7568B">
        <w:rPr>
          <w:rFonts w:hint="eastAsia"/>
        </w:rPr>
        <w:t>・早朝保育時間： 7時30分から  8時00分</w:t>
      </w:r>
      <w:r w:rsidR="008A2553" w:rsidRPr="00E7568B">
        <w:rPr>
          <w:rFonts w:hint="eastAsia"/>
        </w:rPr>
        <w:t>(</w:t>
      </w:r>
      <w:r w:rsidRPr="00E7568B">
        <w:rPr>
          <w:rFonts w:hint="eastAsia"/>
        </w:rPr>
        <w:t>事前申込みにより、7時00分から保育</w:t>
      </w:r>
      <w:r w:rsidR="008A2553" w:rsidRPr="00E7568B">
        <w:rPr>
          <w:rFonts w:hint="eastAsia"/>
        </w:rPr>
        <w:t>)</w:t>
      </w:r>
    </w:p>
    <w:p w14:paraId="6771DC09" w14:textId="0AC4EC93" w:rsidR="009D5218" w:rsidRPr="00E7568B" w:rsidRDefault="009D5218" w:rsidP="00584502">
      <w:pPr>
        <w:ind w:firstLineChars="300" w:firstLine="622"/>
      </w:pPr>
      <w:r w:rsidRPr="00E7568B">
        <w:rPr>
          <w:rFonts w:hint="eastAsia"/>
        </w:rPr>
        <w:t>・延長保育時間：18時00分から20時00分</w:t>
      </w:r>
      <w:r w:rsidR="008A2553" w:rsidRPr="00E7568B">
        <w:rPr>
          <w:rFonts w:hint="eastAsia"/>
        </w:rPr>
        <w:t>(</w:t>
      </w:r>
      <w:r w:rsidRPr="00E7568B">
        <w:rPr>
          <w:rFonts w:hint="eastAsia"/>
        </w:rPr>
        <w:t>事前申込みにより、21時00分まで保育</w:t>
      </w:r>
      <w:r w:rsidR="008A2553" w:rsidRPr="00E7568B">
        <w:rPr>
          <w:rFonts w:hint="eastAsia"/>
        </w:rPr>
        <w:t>)</w:t>
      </w:r>
    </w:p>
    <w:p w14:paraId="1613361D" w14:textId="0933080F" w:rsidR="009D5218" w:rsidRPr="00E7568B" w:rsidRDefault="009D5218" w:rsidP="00584502">
      <w:pPr>
        <w:ind w:firstLineChars="300" w:firstLine="622"/>
      </w:pPr>
      <w:r w:rsidRPr="00E7568B">
        <w:rPr>
          <w:rFonts w:hint="eastAsia"/>
        </w:rPr>
        <w:t>・夜間保育時間：18時00分から翌8時00分</w:t>
      </w:r>
      <w:r w:rsidR="008A2553" w:rsidRPr="00E7568B">
        <w:rPr>
          <w:rFonts w:hint="eastAsia"/>
        </w:rPr>
        <w:t>(</w:t>
      </w:r>
      <w:r w:rsidRPr="00E7568B">
        <w:rPr>
          <w:rFonts w:hint="eastAsia"/>
        </w:rPr>
        <w:t>毎週火曜日および木曜日の週2回実施</w:t>
      </w:r>
      <w:r w:rsidR="008A2553" w:rsidRPr="00E7568B">
        <w:rPr>
          <w:rFonts w:hint="eastAsia"/>
        </w:rPr>
        <w:t>)</w:t>
      </w:r>
    </w:p>
    <w:p w14:paraId="7A0FBF23" w14:textId="71FA34B9" w:rsidR="009D5218" w:rsidRPr="00E7568B" w:rsidRDefault="009D5218" w:rsidP="00584502">
      <w:pPr>
        <w:ind w:firstLineChars="300" w:firstLine="622"/>
      </w:pPr>
      <w:r w:rsidRPr="00E7568B">
        <w:rPr>
          <w:rFonts w:hint="eastAsia"/>
        </w:rPr>
        <w:t>・休</w:t>
      </w:r>
      <w:r w:rsidR="008A2553" w:rsidRPr="00E7568B">
        <w:rPr>
          <w:rFonts w:hint="eastAsia"/>
        </w:rPr>
        <w:t xml:space="preserve"> 　</w:t>
      </w:r>
      <w:r w:rsidRPr="00E7568B">
        <w:rPr>
          <w:rFonts w:hint="eastAsia"/>
        </w:rPr>
        <w:t>園　 日：原則なし。但し、利用希望者のいない日は休園可能とする。</w:t>
      </w:r>
    </w:p>
    <w:p w14:paraId="4924A24B" w14:textId="68130A54" w:rsidR="009D5218" w:rsidRPr="00E7568B" w:rsidRDefault="009D5218" w:rsidP="00584502">
      <w:pPr>
        <w:ind w:firstLineChars="200" w:firstLine="415"/>
      </w:pPr>
      <w:r w:rsidRPr="00E7568B">
        <w:rPr>
          <w:rFonts w:hint="eastAsia"/>
        </w:rPr>
        <w:t>ウ</w:t>
      </w:r>
      <w:r w:rsidR="008A2553" w:rsidRPr="00E7568B">
        <w:rPr>
          <w:rFonts w:hint="eastAsia"/>
        </w:rPr>
        <w:t xml:space="preserve">　</w:t>
      </w:r>
      <w:r w:rsidRPr="00E7568B">
        <w:rPr>
          <w:rFonts w:hint="eastAsia"/>
        </w:rPr>
        <w:t>一時保育は、定員に余裕のある場合等に、緊急一時的に保育が必要な場合に対応する。</w:t>
      </w:r>
    </w:p>
    <w:p w14:paraId="3D8026A9" w14:textId="1B207FD8" w:rsidR="00A165E6" w:rsidRPr="00E7568B" w:rsidRDefault="00A165E6" w:rsidP="009539ED">
      <w:pPr>
        <w:ind w:leftChars="200" w:left="710" w:hangingChars="142" w:hanging="295"/>
      </w:pPr>
      <w:r w:rsidRPr="00E7568B">
        <w:rPr>
          <w:rFonts w:hint="eastAsia"/>
        </w:rPr>
        <w:t>エ　保育所設備（調理室・備品等）の範囲内で可能な</w:t>
      </w:r>
      <w:r w:rsidR="009539ED" w:rsidRPr="00E7568B">
        <w:rPr>
          <w:rFonts w:hint="eastAsia"/>
        </w:rPr>
        <w:t>給食</w:t>
      </w:r>
      <w:r w:rsidRPr="00E7568B">
        <w:rPr>
          <w:rFonts w:hint="eastAsia"/>
        </w:rPr>
        <w:t>の提供</w:t>
      </w:r>
      <w:r w:rsidR="009539ED" w:rsidRPr="00E7568B">
        <w:rPr>
          <w:rFonts w:hint="eastAsia"/>
        </w:rPr>
        <w:t>(原則平日のみとし、土日祝は可能な範囲で対応する。)</w:t>
      </w:r>
    </w:p>
    <w:p w14:paraId="1D72E566" w14:textId="33A88B50" w:rsidR="009D5218" w:rsidRPr="00E7568B" w:rsidRDefault="00584502" w:rsidP="00584502">
      <w:pPr>
        <w:ind w:firstLineChars="100" w:firstLine="207"/>
      </w:pPr>
      <w:r w:rsidRPr="00E7568B">
        <w:rPr>
          <w:rFonts w:hint="eastAsia"/>
        </w:rPr>
        <w:t xml:space="preserve">4　</w:t>
      </w:r>
      <w:r w:rsidR="009D5218" w:rsidRPr="00E7568B">
        <w:rPr>
          <w:rFonts w:hint="eastAsia"/>
        </w:rPr>
        <w:t>管理運営体制</w:t>
      </w:r>
    </w:p>
    <w:p w14:paraId="5BD73ED6" w14:textId="77777777" w:rsidR="009D5218" w:rsidRPr="00E7568B" w:rsidRDefault="009D5218" w:rsidP="00584502">
      <w:pPr>
        <w:ind w:firstLineChars="200" w:firstLine="415"/>
      </w:pPr>
      <w:r w:rsidRPr="00E7568B">
        <w:rPr>
          <w:rFonts w:hint="eastAsia"/>
        </w:rPr>
        <w:t>保育所運営業務を適正かつ円滑に実地するため、次の手段を講じること</w:t>
      </w:r>
    </w:p>
    <w:p w14:paraId="70664165" w14:textId="0888C4FC" w:rsidR="009D5218" w:rsidRPr="00E7568B" w:rsidRDefault="009D5218" w:rsidP="00584502">
      <w:pPr>
        <w:ind w:leftChars="200" w:left="622" w:hangingChars="100" w:hanging="207"/>
      </w:pPr>
      <w:r w:rsidRPr="00E7568B">
        <w:rPr>
          <w:rFonts w:hint="eastAsia"/>
        </w:rPr>
        <w:t>ア</w:t>
      </w:r>
      <w:r w:rsidR="00584502" w:rsidRPr="00E7568B">
        <w:rPr>
          <w:rFonts w:hint="eastAsia"/>
        </w:rPr>
        <w:t xml:space="preserve">　</w:t>
      </w:r>
      <w:r w:rsidRPr="00E7568B">
        <w:rPr>
          <w:rFonts w:hint="eastAsia"/>
        </w:rPr>
        <w:t>保育の実務経験が10年以上ある保育士</w:t>
      </w:r>
      <w:r w:rsidR="008A2553" w:rsidRPr="00E7568B">
        <w:rPr>
          <w:rFonts w:hint="eastAsia"/>
        </w:rPr>
        <w:t>(</w:t>
      </w:r>
      <w:r w:rsidRPr="00E7568B">
        <w:rPr>
          <w:rFonts w:hint="eastAsia"/>
        </w:rPr>
        <w:t>有資格者</w:t>
      </w:r>
      <w:r w:rsidR="008A2553" w:rsidRPr="00E7568B">
        <w:rPr>
          <w:rFonts w:hint="eastAsia"/>
        </w:rPr>
        <w:t>)</w:t>
      </w:r>
      <w:r w:rsidRPr="00E7568B">
        <w:rPr>
          <w:rFonts w:hint="eastAsia"/>
        </w:rPr>
        <w:t>を現場責任者として専任配置し、責任体制を</w:t>
      </w:r>
      <w:r w:rsidRPr="00E7568B">
        <w:rPr>
          <w:rFonts w:hint="eastAsia"/>
        </w:rPr>
        <w:lastRenderedPageBreak/>
        <w:t>明確にするとともに、委託者との連絡および調整等を円滑に行うこと。</w:t>
      </w:r>
    </w:p>
    <w:p w14:paraId="37BA3B2C" w14:textId="62A9F0C5" w:rsidR="009D5218" w:rsidRPr="00E7568B" w:rsidRDefault="009D5218" w:rsidP="00584502">
      <w:pPr>
        <w:ind w:leftChars="200" w:left="622" w:hangingChars="100" w:hanging="207"/>
      </w:pPr>
      <w:r w:rsidRPr="00E7568B">
        <w:rPr>
          <w:rFonts w:hint="eastAsia"/>
        </w:rPr>
        <w:t>イ</w:t>
      </w:r>
      <w:r w:rsidR="00584502" w:rsidRPr="00E7568B">
        <w:rPr>
          <w:rFonts w:hint="eastAsia"/>
        </w:rPr>
        <w:t xml:space="preserve">　</w:t>
      </w:r>
      <w:r w:rsidRPr="00E7568B">
        <w:rPr>
          <w:rFonts w:hint="eastAsia"/>
        </w:rPr>
        <w:t>児童の健やかな保育のため、保育士</w:t>
      </w:r>
      <w:r w:rsidR="008A2553" w:rsidRPr="00E7568B">
        <w:rPr>
          <w:rFonts w:hint="eastAsia"/>
        </w:rPr>
        <w:t>(</w:t>
      </w:r>
      <w:r w:rsidRPr="00E7568B">
        <w:rPr>
          <w:rFonts w:hint="eastAsia"/>
        </w:rPr>
        <w:t>有資格者</w:t>
      </w:r>
      <w:r w:rsidR="008A2553" w:rsidRPr="00E7568B">
        <w:rPr>
          <w:rFonts w:hint="eastAsia"/>
        </w:rPr>
        <w:t>)</w:t>
      </w:r>
      <w:r w:rsidRPr="00E7568B">
        <w:rPr>
          <w:rFonts w:hint="eastAsia"/>
        </w:rPr>
        <w:t>は、原則として年間を通じ固定の配置とするとともに、受託者の事情により欠員が生じることのないよう、代替要員の確保等必要な措置を講ずること。</w:t>
      </w:r>
    </w:p>
    <w:p w14:paraId="14153B01" w14:textId="3E5CF3D0" w:rsidR="009D5218" w:rsidRPr="00E7568B" w:rsidRDefault="009D5218" w:rsidP="00584502">
      <w:pPr>
        <w:ind w:leftChars="200" w:left="622" w:hangingChars="100" w:hanging="207"/>
      </w:pPr>
      <w:r w:rsidRPr="00E7568B">
        <w:rPr>
          <w:rFonts w:hint="eastAsia"/>
        </w:rPr>
        <w:t>ウ</w:t>
      </w:r>
      <w:r w:rsidR="00584502" w:rsidRPr="00E7568B">
        <w:rPr>
          <w:rFonts w:hint="eastAsia"/>
        </w:rPr>
        <w:t xml:space="preserve">　</w:t>
      </w:r>
      <w:r w:rsidRPr="00E7568B">
        <w:rPr>
          <w:rFonts w:hint="eastAsia"/>
        </w:rPr>
        <w:t>各保育時間帯の責任体制、連絡体制等を明確にするなど、業務の円滑な遂行のための体制を整えておくこと。</w:t>
      </w:r>
    </w:p>
    <w:p w14:paraId="0F02541F" w14:textId="30B542FE" w:rsidR="009539ED" w:rsidRPr="00E7568B" w:rsidRDefault="009539ED" w:rsidP="00584502">
      <w:pPr>
        <w:ind w:leftChars="200" w:left="622" w:hangingChars="100" w:hanging="207"/>
      </w:pPr>
      <w:r w:rsidRPr="00E7568B">
        <w:rPr>
          <w:rFonts w:hint="eastAsia"/>
        </w:rPr>
        <w:t>エ　給食の提供にあたり、調理員を配置すること。</w:t>
      </w:r>
    </w:p>
    <w:p w14:paraId="4FCC14CF" w14:textId="38788AEB" w:rsidR="009D5218" w:rsidRPr="00E7568B" w:rsidRDefault="009539ED" w:rsidP="00584502">
      <w:pPr>
        <w:ind w:firstLineChars="200" w:firstLine="415"/>
      </w:pPr>
      <w:r w:rsidRPr="00E7568B">
        <w:rPr>
          <w:rFonts w:hint="eastAsia"/>
        </w:rPr>
        <w:t>オ</w:t>
      </w:r>
      <w:r w:rsidR="00584502" w:rsidRPr="00E7568B">
        <w:rPr>
          <w:rFonts w:hint="eastAsia"/>
        </w:rPr>
        <w:t xml:space="preserve">　</w:t>
      </w:r>
      <w:r w:rsidR="009D5218" w:rsidRPr="00E7568B">
        <w:rPr>
          <w:rFonts w:hint="eastAsia"/>
        </w:rPr>
        <w:t>職員に対し、保育知識、安全その他の研修を実地し、常に必要な知識や技能の習得を促すこと。</w:t>
      </w:r>
    </w:p>
    <w:p w14:paraId="3AAACD38" w14:textId="7A01D236" w:rsidR="009D5218" w:rsidRPr="00E7568B" w:rsidRDefault="009539ED" w:rsidP="00584502">
      <w:pPr>
        <w:ind w:leftChars="200" w:left="622" w:hangingChars="100" w:hanging="207"/>
      </w:pPr>
      <w:r w:rsidRPr="00E7568B">
        <w:rPr>
          <w:rFonts w:hint="eastAsia"/>
        </w:rPr>
        <w:t>カ</w:t>
      </w:r>
      <w:r w:rsidR="00584502" w:rsidRPr="00E7568B">
        <w:rPr>
          <w:rFonts w:hint="eastAsia"/>
        </w:rPr>
        <w:t xml:space="preserve">　</w:t>
      </w:r>
      <w:r w:rsidR="009D5218" w:rsidRPr="00E7568B">
        <w:rPr>
          <w:rFonts w:hint="eastAsia"/>
        </w:rPr>
        <w:t>受託者は、適切に保育記録等を作成し、適切な管理運営を心掛けるとともに、毎月事業報告書等により運営状況を病院に報告すること。</w:t>
      </w:r>
    </w:p>
    <w:p w14:paraId="458FB9E1" w14:textId="1A692BA2" w:rsidR="009D5218" w:rsidRPr="00E7568B" w:rsidRDefault="009539ED" w:rsidP="00584502">
      <w:pPr>
        <w:ind w:firstLineChars="200" w:firstLine="415"/>
      </w:pPr>
      <w:r w:rsidRPr="00E7568B">
        <w:rPr>
          <w:rFonts w:hint="eastAsia"/>
        </w:rPr>
        <w:t>キ</w:t>
      </w:r>
      <w:r w:rsidR="00584502" w:rsidRPr="00E7568B">
        <w:rPr>
          <w:rFonts w:hint="eastAsia"/>
        </w:rPr>
        <w:t xml:space="preserve">　</w:t>
      </w:r>
      <w:r w:rsidR="009D5218" w:rsidRPr="00E7568B">
        <w:rPr>
          <w:rFonts w:hint="eastAsia"/>
        </w:rPr>
        <w:t>業務受託に当たっては、利用者や委託者と十分に協議すること。</w:t>
      </w:r>
    </w:p>
    <w:p w14:paraId="35DAD317" w14:textId="77777777" w:rsidR="009D5218" w:rsidRPr="00E7568B" w:rsidRDefault="009D5218" w:rsidP="009D5218"/>
    <w:p w14:paraId="26E0F7D8" w14:textId="54248CDE" w:rsidR="009D5218" w:rsidRPr="00E7568B" w:rsidRDefault="00584502" w:rsidP="00584502">
      <w:pPr>
        <w:ind w:firstLineChars="100" w:firstLine="207"/>
      </w:pPr>
      <w:r w:rsidRPr="00E7568B">
        <w:rPr>
          <w:rFonts w:hint="eastAsia"/>
        </w:rPr>
        <w:t xml:space="preserve">5　</w:t>
      </w:r>
      <w:r w:rsidR="009D5218" w:rsidRPr="00E7568B">
        <w:rPr>
          <w:rFonts w:hint="eastAsia"/>
        </w:rPr>
        <w:t>業務負担区分</w:t>
      </w:r>
    </w:p>
    <w:tbl>
      <w:tblPr>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
        <w:gridCol w:w="4831"/>
        <w:gridCol w:w="979"/>
        <w:gridCol w:w="929"/>
        <w:gridCol w:w="938"/>
      </w:tblGrid>
      <w:tr w:rsidR="009D5218" w:rsidRPr="00E7568B" w14:paraId="3D66D193" w14:textId="77777777" w:rsidTr="00584502">
        <w:trPr>
          <w:trHeight w:val="348"/>
        </w:trPr>
        <w:tc>
          <w:tcPr>
            <w:tcW w:w="623" w:type="dxa"/>
            <w:shd w:val="clear" w:color="auto" w:fill="auto"/>
          </w:tcPr>
          <w:p w14:paraId="1F90CED2" w14:textId="243F4683" w:rsidR="009D5218" w:rsidRPr="00E7568B" w:rsidRDefault="005540BD" w:rsidP="005540BD">
            <w:pPr>
              <w:jc w:val="center"/>
            </w:pPr>
            <w:r w:rsidRPr="00E7568B">
              <w:rPr>
                <w:rFonts w:hint="eastAsia"/>
              </w:rPr>
              <w:t>№</w:t>
            </w:r>
          </w:p>
        </w:tc>
        <w:tc>
          <w:tcPr>
            <w:tcW w:w="4831" w:type="dxa"/>
            <w:shd w:val="clear" w:color="auto" w:fill="auto"/>
          </w:tcPr>
          <w:p w14:paraId="115B0E5B" w14:textId="77777777" w:rsidR="009D5218" w:rsidRPr="00E7568B" w:rsidRDefault="009D5218" w:rsidP="009D5218">
            <w:r w:rsidRPr="00E7568B">
              <w:rPr>
                <w:rFonts w:hint="eastAsia"/>
              </w:rPr>
              <w:t>項目</w:t>
            </w:r>
          </w:p>
        </w:tc>
        <w:tc>
          <w:tcPr>
            <w:tcW w:w="979" w:type="dxa"/>
            <w:shd w:val="clear" w:color="auto" w:fill="auto"/>
          </w:tcPr>
          <w:p w14:paraId="6D427825" w14:textId="77777777" w:rsidR="009D5218" w:rsidRPr="00E7568B" w:rsidRDefault="009D5218" w:rsidP="009D5218">
            <w:r w:rsidRPr="00E7568B">
              <w:rPr>
                <w:rFonts w:hint="eastAsia"/>
              </w:rPr>
              <w:t>受託者</w:t>
            </w:r>
          </w:p>
        </w:tc>
        <w:tc>
          <w:tcPr>
            <w:tcW w:w="929" w:type="dxa"/>
            <w:shd w:val="clear" w:color="auto" w:fill="auto"/>
          </w:tcPr>
          <w:p w14:paraId="2A082166" w14:textId="77777777" w:rsidR="009D5218" w:rsidRPr="00E7568B" w:rsidRDefault="009D5218" w:rsidP="009D5218">
            <w:r w:rsidRPr="00E7568B">
              <w:rPr>
                <w:rFonts w:hint="eastAsia"/>
              </w:rPr>
              <w:t>委託者</w:t>
            </w:r>
          </w:p>
        </w:tc>
        <w:tc>
          <w:tcPr>
            <w:tcW w:w="938" w:type="dxa"/>
            <w:shd w:val="clear" w:color="auto" w:fill="auto"/>
          </w:tcPr>
          <w:p w14:paraId="14F60692" w14:textId="77777777" w:rsidR="009D5218" w:rsidRPr="00E7568B" w:rsidRDefault="009D5218" w:rsidP="009D5218">
            <w:r w:rsidRPr="00E7568B">
              <w:rPr>
                <w:rFonts w:hint="eastAsia"/>
              </w:rPr>
              <w:t>利用者</w:t>
            </w:r>
          </w:p>
        </w:tc>
      </w:tr>
      <w:tr w:rsidR="009D5218" w:rsidRPr="00E7568B" w14:paraId="0AC62630" w14:textId="77777777" w:rsidTr="00584502">
        <w:trPr>
          <w:trHeight w:val="363"/>
        </w:trPr>
        <w:tc>
          <w:tcPr>
            <w:tcW w:w="623" w:type="dxa"/>
            <w:shd w:val="clear" w:color="auto" w:fill="auto"/>
          </w:tcPr>
          <w:p w14:paraId="2C82D9A2" w14:textId="5A1FF22C" w:rsidR="009D5218" w:rsidRPr="00E7568B" w:rsidRDefault="005540BD" w:rsidP="005540BD">
            <w:pPr>
              <w:jc w:val="center"/>
            </w:pPr>
            <w:r w:rsidRPr="00E7568B">
              <w:rPr>
                <w:rFonts w:hint="eastAsia"/>
              </w:rPr>
              <w:t>1</w:t>
            </w:r>
          </w:p>
        </w:tc>
        <w:tc>
          <w:tcPr>
            <w:tcW w:w="4831" w:type="dxa"/>
            <w:shd w:val="clear" w:color="auto" w:fill="auto"/>
          </w:tcPr>
          <w:p w14:paraId="32E3DE8A" w14:textId="77777777" w:rsidR="009D5218" w:rsidRPr="00E7568B" w:rsidRDefault="009D5218" w:rsidP="009D5218">
            <w:r w:rsidRPr="00E7568B">
              <w:rPr>
                <w:rFonts w:hint="eastAsia"/>
              </w:rPr>
              <w:t>入所案内等作成</w:t>
            </w:r>
          </w:p>
        </w:tc>
        <w:tc>
          <w:tcPr>
            <w:tcW w:w="979" w:type="dxa"/>
            <w:shd w:val="clear" w:color="auto" w:fill="auto"/>
          </w:tcPr>
          <w:p w14:paraId="6ADD20EF" w14:textId="77777777" w:rsidR="009D5218" w:rsidRPr="00E7568B" w:rsidRDefault="009D5218" w:rsidP="00584502">
            <w:pPr>
              <w:jc w:val="center"/>
            </w:pPr>
            <w:r w:rsidRPr="00E7568B">
              <w:rPr>
                <w:rFonts w:hint="eastAsia"/>
              </w:rPr>
              <w:t>○</w:t>
            </w:r>
          </w:p>
        </w:tc>
        <w:tc>
          <w:tcPr>
            <w:tcW w:w="929" w:type="dxa"/>
            <w:shd w:val="clear" w:color="auto" w:fill="auto"/>
          </w:tcPr>
          <w:p w14:paraId="404551A2" w14:textId="77777777" w:rsidR="009D5218" w:rsidRPr="00E7568B" w:rsidRDefault="009D5218" w:rsidP="00584502">
            <w:pPr>
              <w:jc w:val="center"/>
            </w:pPr>
          </w:p>
        </w:tc>
        <w:tc>
          <w:tcPr>
            <w:tcW w:w="938" w:type="dxa"/>
            <w:shd w:val="clear" w:color="auto" w:fill="auto"/>
          </w:tcPr>
          <w:p w14:paraId="3E598167" w14:textId="77777777" w:rsidR="009D5218" w:rsidRPr="00E7568B" w:rsidRDefault="009D5218" w:rsidP="00584502">
            <w:pPr>
              <w:jc w:val="center"/>
            </w:pPr>
          </w:p>
        </w:tc>
      </w:tr>
      <w:tr w:rsidR="009D5218" w:rsidRPr="00E7568B" w14:paraId="23C0EE4D" w14:textId="77777777" w:rsidTr="00584502">
        <w:trPr>
          <w:trHeight w:val="363"/>
        </w:trPr>
        <w:tc>
          <w:tcPr>
            <w:tcW w:w="623" w:type="dxa"/>
            <w:shd w:val="clear" w:color="auto" w:fill="auto"/>
          </w:tcPr>
          <w:p w14:paraId="6EB3A3C6" w14:textId="6465C212" w:rsidR="009D5218" w:rsidRPr="00E7568B" w:rsidRDefault="005540BD" w:rsidP="005540BD">
            <w:pPr>
              <w:jc w:val="center"/>
            </w:pPr>
            <w:r w:rsidRPr="00E7568B">
              <w:rPr>
                <w:rFonts w:hint="eastAsia"/>
              </w:rPr>
              <w:t>2</w:t>
            </w:r>
          </w:p>
        </w:tc>
        <w:tc>
          <w:tcPr>
            <w:tcW w:w="4831" w:type="dxa"/>
            <w:shd w:val="clear" w:color="auto" w:fill="auto"/>
          </w:tcPr>
          <w:p w14:paraId="7C9EE6CD" w14:textId="77777777" w:rsidR="009D5218" w:rsidRPr="00E7568B" w:rsidRDefault="009D5218" w:rsidP="009D5218">
            <w:r w:rsidRPr="00E7568B">
              <w:rPr>
                <w:rFonts w:hint="eastAsia"/>
              </w:rPr>
              <w:t>入退所手続き、申込先</w:t>
            </w:r>
          </w:p>
        </w:tc>
        <w:tc>
          <w:tcPr>
            <w:tcW w:w="979" w:type="dxa"/>
            <w:shd w:val="clear" w:color="auto" w:fill="auto"/>
          </w:tcPr>
          <w:p w14:paraId="77093AAF" w14:textId="77777777" w:rsidR="009D5218" w:rsidRPr="00E7568B" w:rsidRDefault="009D5218" w:rsidP="00584502">
            <w:pPr>
              <w:jc w:val="center"/>
            </w:pPr>
            <w:r w:rsidRPr="00E7568B">
              <w:rPr>
                <w:rFonts w:hint="eastAsia"/>
              </w:rPr>
              <w:t>〇</w:t>
            </w:r>
          </w:p>
        </w:tc>
        <w:tc>
          <w:tcPr>
            <w:tcW w:w="929" w:type="dxa"/>
            <w:shd w:val="clear" w:color="auto" w:fill="auto"/>
          </w:tcPr>
          <w:p w14:paraId="381D414A" w14:textId="77777777" w:rsidR="009D5218" w:rsidRPr="00E7568B" w:rsidRDefault="009D5218" w:rsidP="00584502">
            <w:pPr>
              <w:jc w:val="center"/>
            </w:pPr>
            <w:r w:rsidRPr="00E7568B">
              <w:rPr>
                <w:rFonts w:hint="eastAsia"/>
              </w:rPr>
              <w:t>△</w:t>
            </w:r>
          </w:p>
        </w:tc>
        <w:tc>
          <w:tcPr>
            <w:tcW w:w="938" w:type="dxa"/>
            <w:shd w:val="clear" w:color="auto" w:fill="auto"/>
          </w:tcPr>
          <w:p w14:paraId="555E7525" w14:textId="77777777" w:rsidR="009D5218" w:rsidRPr="00E7568B" w:rsidRDefault="009D5218" w:rsidP="00584502">
            <w:pPr>
              <w:jc w:val="center"/>
            </w:pPr>
          </w:p>
        </w:tc>
      </w:tr>
      <w:tr w:rsidR="009D5218" w:rsidRPr="00E7568B" w14:paraId="59D855CD" w14:textId="77777777" w:rsidTr="00584502">
        <w:trPr>
          <w:trHeight w:val="363"/>
        </w:trPr>
        <w:tc>
          <w:tcPr>
            <w:tcW w:w="623" w:type="dxa"/>
            <w:shd w:val="clear" w:color="auto" w:fill="auto"/>
          </w:tcPr>
          <w:p w14:paraId="3B82BBFE" w14:textId="2627CAF8" w:rsidR="009D5218" w:rsidRPr="00E7568B" w:rsidRDefault="005540BD" w:rsidP="005540BD">
            <w:pPr>
              <w:jc w:val="center"/>
            </w:pPr>
            <w:r w:rsidRPr="00E7568B">
              <w:rPr>
                <w:rFonts w:hint="eastAsia"/>
              </w:rPr>
              <w:t>3</w:t>
            </w:r>
          </w:p>
        </w:tc>
        <w:tc>
          <w:tcPr>
            <w:tcW w:w="4831" w:type="dxa"/>
            <w:shd w:val="clear" w:color="auto" w:fill="auto"/>
          </w:tcPr>
          <w:p w14:paraId="2172C5B5" w14:textId="77777777" w:rsidR="009D5218" w:rsidRPr="00E7568B" w:rsidRDefault="009D5218" w:rsidP="009D5218">
            <w:r w:rsidRPr="00E7568B">
              <w:rPr>
                <w:rFonts w:hint="eastAsia"/>
              </w:rPr>
              <w:t>保育日時予定表作成</w:t>
            </w:r>
          </w:p>
        </w:tc>
        <w:tc>
          <w:tcPr>
            <w:tcW w:w="979" w:type="dxa"/>
            <w:shd w:val="clear" w:color="auto" w:fill="auto"/>
          </w:tcPr>
          <w:p w14:paraId="4B1780B4" w14:textId="77777777" w:rsidR="009D5218" w:rsidRPr="00E7568B" w:rsidRDefault="009D5218" w:rsidP="00584502">
            <w:pPr>
              <w:jc w:val="center"/>
            </w:pPr>
          </w:p>
        </w:tc>
        <w:tc>
          <w:tcPr>
            <w:tcW w:w="929" w:type="dxa"/>
            <w:shd w:val="clear" w:color="auto" w:fill="auto"/>
          </w:tcPr>
          <w:p w14:paraId="5FB14BF6" w14:textId="77777777" w:rsidR="009D5218" w:rsidRPr="00E7568B" w:rsidRDefault="009D5218" w:rsidP="00584502">
            <w:pPr>
              <w:jc w:val="center"/>
            </w:pPr>
          </w:p>
        </w:tc>
        <w:tc>
          <w:tcPr>
            <w:tcW w:w="938" w:type="dxa"/>
            <w:shd w:val="clear" w:color="auto" w:fill="auto"/>
          </w:tcPr>
          <w:p w14:paraId="2FBBFCA7" w14:textId="77777777" w:rsidR="009D5218" w:rsidRPr="00E7568B" w:rsidRDefault="009D5218" w:rsidP="00584502">
            <w:pPr>
              <w:jc w:val="center"/>
            </w:pPr>
            <w:r w:rsidRPr="00E7568B">
              <w:rPr>
                <w:rFonts w:hint="eastAsia"/>
              </w:rPr>
              <w:t>○</w:t>
            </w:r>
          </w:p>
        </w:tc>
      </w:tr>
      <w:tr w:rsidR="009D5218" w:rsidRPr="00E7568B" w14:paraId="1419D225" w14:textId="77777777" w:rsidTr="00584502">
        <w:trPr>
          <w:trHeight w:val="348"/>
        </w:trPr>
        <w:tc>
          <w:tcPr>
            <w:tcW w:w="623" w:type="dxa"/>
            <w:shd w:val="clear" w:color="auto" w:fill="auto"/>
          </w:tcPr>
          <w:p w14:paraId="5B609015" w14:textId="735932E8" w:rsidR="005540BD" w:rsidRPr="00E7568B" w:rsidRDefault="005540BD" w:rsidP="005540BD">
            <w:pPr>
              <w:jc w:val="center"/>
            </w:pPr>
            <w:r w:rsidRPr="00E7568B">
              <w:rPr>
                <w:rFonts w:hint="eastAsia"/>
              </w:rPr>
              <w:t>4</w:t>
            </w:r>
          </w:p>
        </w:tc>
        <w:tc>
          <w:tcPr>
            <w:tcW w:w="4831" w:type="dxa"/>
            <w:shd w:val="clear" w:color="auto" w:fill="auto"/>
          </w:tcPr>
          <w:p w14:paraId="22846413" w14:textId="77777777" w:rsidR="009D5218" w:rsidRPr="00E7568B" w:rsidRDefault="009D5218" w:rsidP="009D5218">
            <w:r w:rsidRPr="00E7568B">
              <w:rPr>
                <w:rFonts w:hint="eastAsia"/>
              </w:rPr>
              <w:t>上記３の提出先</w:t>
            </w:r>
          </w:p>
        </w:tc>
        <w:tc>
          <w:tcPr>
            <w:tcW w:w="979" w:type="dxa"/>
            <w:shd w:val="clear" w:color="auto" w:fill="auto"/>
          </w:tcPr>
          <w:p w14:paraId="4BFFFCB3" w14:textId="77777777" w:rsidR="009D5218" w:rsidRPr="00E7568B" w:rsidRDefault="009D5218" w:rsidP="00584502">
            <w:pPr>
              <w:jc w:val="center"/>
            </w:pPr>
            <w:r w:rsidRPr="00E7568B">
              <w:rPr>
                <w:rFonts w:hint="eastAsia"/>
              </w:rPr>
              <w:t>○</w:t>
            </w:r>
          </w:p>
        </w:tc>
        <w:tc>
          <w:tcPr>
            <w:tcW w:w="929" w:type="dxa"/>
            <w:shd w:val="clear" w:color="auto" w:fill="auto"/>
          </w:tcPr>
          <w:p w14:paraId="368E4A07" w14:textId="77777777" w:rsidR="009D5218" w:rsidRPr="00E7568B" w:rsidRDefault="009D5218" w:rsidP="00584502">
            <w:pPr>
              <w:jc w:val="center"/>
            </w:pPr>
          </w:p>
        </w:tc>
        <w:tc>
          <w:tcPr>
            <w:tcW w:w="938" w:type="dxa"/>
            <w:shd w:val="clear" w:color="auto" w:fill="auto"/>
          </w:tcPr>
          <w:p w14:paraId="0BBAB0B5" w14:textId="77777777" w:rsidR="009D5218" w:rsidRPr="00E7568B" w:rsidRDefault="009D5218" w:rsidP="00584502">
            <w:pPr>
              <w:jc w:val="center"/>
            </w:pPr>
          </w:p>
        </w:tc>
      </w:tr>
      <w:tr w:rsidR="009D5218" w:rsidRPr="00E7568B" w14:paraId="2FBF67BF" w14:textId="77777777" w:rsidTr="00584502">
        <w:trPr>
          <w:trHeight w:val="363"/>
        </w:trPr>
        <w:tc>
          <w:tcPr>
            <w:tcW w:w="623" w:type="dxa"/>
            <w:shd w:val="clear" w:color="auto" w:fill="auto"/>
          </w:tcPr>
          <w:p w14:paraId="3D9F865F" w14:textId="471905DB" w:rsidR="009D5218" w:rsidRPr="00E7568B" w:rsidRDefault="005540BD" w:rsidP="005540BD">
            <w:pPr>
              <w:jc w:val="center"/>
            </w:pPr>
            <w:r w:rsidRPr="00E7568B">
              <w:rPr>
                <w:rFonts w:hint="eastAsia"/>
              </w:rPr>
              <w:t>5</w:t>
            </w:r>
          </w:p>
        </w:tc>
        <w:tc>
          <w:tcPr>
            <w:tcW w:w="4831" w:type="dxa"/>
            <w:shd w:val="clear" w:color="auto" w:fill="auto"/>
          </w:tcPr>
          <w:p w14:paraId="2BF2B571" w14:textId="469F1340" w:rsidR="009D5218" w:rsidRPr="00E7568B" w:rsidRDefault="009D5218" w:rsidP="009D5218">
            <w:r w:rsidRPr="00E7568B">
              <w:rPr>
                <w:rFonts w:hint="eastAsia"/>
              </w:rPr>
              <w:t>保育日時</w:t>
            </w:r>
            <w:r w:rsidR="008A2553" w:rsidRPr="00E7568B">
              <w:rPr>
                <w:rFonts w:hint="eastAsia"/>
              </w:rPr>
              <w:t>(</w:t>
            </w:r>
            <w:r w:rsidRPr="00E7568B">
              <w:rPr>
                <w:rFonts w:hint="eastAsia"/>
              </w:rPr>
              <w:t>変更、休み、延長保育等</w:t>
            </w:r>
            <w:r w:rsidR="008A2553" w:rsidRPr="00E7568B">
              <w:rPr>
                <w:rFonts w:hint="eastAsia"/>
              </w:rPr>
              <w:t>)</w:t>
            </w:r>
            <w:r w:rsidRPr="00E7568B">
              <w:rPr>
                <w:rFonts w:hint="eastAsia"/>
              </w:rPr>
              <w:t>の連絡先</w:t>
            </w:r>
          </w:p>
        </w:tc>
        <w:tc>
          <w:tcPr>
            <w:tcW w:w="979" w:type="dxa"/>
            <w:shd w:val="clear" w:color="auto" w:fill="auto"/>
          </w:tcPr>
          <w:p w14:paraId="19277C1B" w14:textId="77777777" w:rsidR="009D5218" w:rsidRPr="00E7568B" w:rsidRDefault="009D5218" w:rsidP="00584502">
            <w:pPr>
              <w:jc w:val="center"/>
            </w:pPr>
            <w:r w:rsidRPr="00E7568B">
              <w:rPr>
                <w:rFonts w:hint="eastAsia"/>
              </w:rPr>
              <w:t>○</w:t>
            </w:r>
          </w:p>
        </w:tc>
        <w:tc>
          <w:tcPr>
            <w:tcW w:w="929" w:type="dxa"/>
            <w:shd w:val="clear" w:color="auto" w:fill="auto"/>
          </w:tcPr>
          <w:p w14:paraId="1AD0D94C" w14:textId="77777777" w:rsidR="009D5218" w:rsidRPr="00E7568B" w:rsidRDefault="009D5218" w:rsidP="00584502">
            <w:pPr>
              <w:jc w:val="center"/>
            </w:pPr>
          </w:p>
        </w:tc>
        <w:tc>
          <w:tcPr>
            <w:tcW w:w="938" w:type="dxa"/>
            <w:shd w:val="clear" w:color="auto" w:fill="auto"/>
          </w:tcPr>
          <w:p w14:paraId="592D0902" w14:textId="77777777" w:rsidR="009D5218" w:rsidRPr="00E7568B" w:rsidRDefault="009D5218" w:rsidP="00584502">
            <w:pPr>
              <w:jc w:val="center"/>
            </w:pPr>
          </w:p>
        </w:tc>
      </w:tr>
      <w:tr w:rsidR="009D5218" w:rsidRPr="00E7568B" w14:paraId="461D1187" w14:textId="77777777" w:rsidTr="00584502">
        <w:trPr>
          <w:trHeight w:val="363"/>
        </w:trPr>
        <w:tc>
          <w:tcPr>
            <w:tcW w:w="623" w:type="dxa"/>
            <w:shd w:val="clear" w:color="auto" w:fill="auto"/>
          </w:tcPr>
          <w:p w14:paraId="5CFBD1F1" w14:textId="3A9AEF7C" w:rsidR="009D5218" w:rsidRPr="00E7568B" w:rsidRDefault="005540BD" w:rsidP="005540BD">
            <w:pPr>
              <w:jc w:val="center"/>
            </w:pPr>
            <w:r w:rsidRPr="00E7568B">
              <w:rPr>
                <w:rFonts w:hint="eastAsia"/>
              </w:rPr>
              <w:t>6</w:t>
            </w:r>
          </w:p>
        </w:tc>
        <w:tc>
          <w:tcPr>
            <w:tcW w:w="4831" w:type="dxa"/>
            <w:shd w:val="clear" w:color="auto" w:fill="auto"/>
          </w:tcPr>
          <w:p w14:paraId="43B1F64C" w14:textId="77777777" w:rsidR="009D5218" w:rsidRPr="00E7568B" w:rsidRDefault="009D5218" w:rsidP="009D5218">
            <w:r w:rsidRPr="00E7568B">
              <w:rPr>
                <w:rFonts w:hint="eastAsia"/>
              </w:rPr>
              <w:t>名簿管理等</w:t>
            </w:r>
          </w:p>
        </w:tc>
        <w:tc>
          <w:tcPr>
            <w:tcW w:w="979" w:type="dxa"/>
            <w:shd w:val="clear" w:color="auto" w:fill="auto"/>
          </w:tcPr>
          <w:p w14:paraId="1D42A318" w14:textId="77777777" w:rsidR="009D5218" w:rsidRPr="00E7568B" w:rsidRDefault="009D5218" w:rsidP="00584502">
            <w:pPr>
              <w:jc w:val="center"/>
            </w:pPr>
            <w:r w:rsidRPr="00E7568B">
              <w:rPr>
                <w:rFonts w:hint="eastAsia"/>
              </w:rPr>
              <w:t>○</w:t>
            </w:r>
          </w:p>
        </w:tc>
        <w:tc>
          <w:tcPr>
            <w:tcW w:w="929" w:type="dxa"/>
            <w:shd w:val="clear" w:color="auto" w:fill="auto"/>
          </w:tcPr>
          <w:p w14:paraId="20778F43" w14:textId="77777777" w:rsidR="009D5218" w:rsidRPr="00E7568B" w:rsidRDefault="009D5218" w:rsidP="00584502">
            <w:pPr>
              <w:jc w:val="center"/>
            </w:pPr>
          </w:p>
        </w:tc>
        <w:tc>
          <w:tcPr>
            <w:tcW w:w="938" w:type="dxa"/>
            <w:shd w:val="clear" w:color="auto" w:fill="auto"/>
          </w:tcPr>
          <w:p w14:paraId="25BFB204" w14:textId="77777777" w:rsidR="009D5218" w:rsidRPr="00E7568B" w:rsidRDefault="009D5218" w:rsidP="00584502">
            <w:pPr>
              <w:jc w:val="center"/>
            </w:pPr>
          </w:p>
        </w:tc>
      </w:tr>
      <w:tr w:rsidR="009D5218" w:rsidRPr="00E7568B" w14:paraId="2CB4FC52" w14:textId="77777777" w:rsidTr="00584502">
        <w:trPr>
          <w:trHeight w:val="363"/>
        </w:trPr>
        <w:tc>
          <w:tcPr>
            <w:tcW w:w="623" w:type="dxa"/>
            <w:shd w:val="clear" w:color="auto" w:fill="auto"/>
          </w:tcPr>
          <w:p w14:paraId="64364C38" w14:textId="7DAE7F62" w:rsidR="009D5218" w:rsidRPr="00E7568B" w:rsidRDefault="005540BD" w:rsidP="005540BD">
            <w:pPr>
              <w:jc w:val="center"/>
            </w:pPr>
            <w:r w:rsidRPr="00E7568B">
              <w:rPr>
                <w:rFonts w:hint="eastAsia"/>
              </w:rPr>
              <w:t>7</w:t>
            </w:r>
          </w:p>
        </w:tc>
        <w:tc>
          <w:tcPr>
            <w:tcW w:w="4831" w:type="dxa"/>
            <w:shd w:val="clear" w:color="auto" w:fill="auto"/>
          </w:tcPr>
          <w:p w14:paraId="1216FAEE" w14:textId="77777777" w:rsidR="009D5218" w:rsidRPr="00E7568B" w:rsidRDefault="009D5218" w:rsidP="009D5218">
            <w:r w:rsidRPr="00E7568B">
              <w:rPr>
                <w:rFonts w:hint="eastAsia"/>
              </w:rPr>
              <w:t>保護者会の開催等</w:t>
            </w:r>
          </w:p>
        </w:tc>
        <w:tc>
          <w:tcPr>
            <w:tcW w:w="979" w:type="dxa"/>
            <w:shd w:val="clear" w:color="auto" w:fill="auto"/>
          </w:tcPr>
          <w:p w14:paraId="16A5363C" w14:textId="77777777" w:rsidR="009D5218" w:rsidRPr="00E7568B" w:rsidRDefault="009D5218" w:rsidP="00584502">
            <w:pPr>
              <w:jc w:val="center"/>
            </w:pPr>
            <w:r w:rsidRPr="00E7568B">
              <w:rPr>
                <w:rFonts w:hint="eastAsia"/>
              </w:rPr>
              <w:t>○</w:t>
            </w:r>
          </w:p>
        </w:tc>
        <w:tc>
          <w:tcPr>
            <w:tcW w:w="929" w:type="dxa"/>
            <w:shd w:val="clear" w:color="auto" w:fill="auto"/>
          </w:tcPr>
          <w:p w14:paraId="5B1E50FF" w14:textId="77777777" w:rsidR="009D5218" w:rsidRPr="00E7568B" w:rsidRDefault="009D5218" w:rsidP="00584502">
            <w:pPr>
              <w:jc w:val="center"/>
            </w:pPr>
          </w:p>
        </w:tc>
        <w:tc>
          <w:tcPr>
            <w:tcW w:w="938" w:type="dxa"/>
            <w:shd w:val="clear" w:color="auto" w:fill="auto"/>
          </w:tcPr>
          <w:p w14:paraId="35161F21" w14:textId="77777777" w:rsidR="009D5218" w:rsidRPr="00E7568B" w:rsidRDefault="009D5218" w:rsidP="00584502">
            <w:pPr>
              <w:jc w:val="center"/>
            </w:pPr>
            <w:r w:rsidRPr="00E7568B">
              <w:rPr>
                <w:rFonts w:hint="eastAsia"/>
              </w:rPr>
              <w:t>〇</w:t>
            </w:r>
          </w:p>
        </w:tc>
      </w:tr>
      <w:tr w:rsidR="009D5218" w:rsidRPr="00E7568B" w14:paraId="08AC54CD" w14:textId="77777777" w:rsidTr="00584502">
        <w:trPr>
          <w:trHeight w:val="348"/>
        </w:trPr>
        <w:tc>
          <w:tcPr>
            <w:tcW w:w="623" w:type="dxa"/>
            <w:shd w:val="clear" w:color="auto" w:fill="auto"/>
          </w:tcPr>
          <w:p w14:paraId="3640ACA2" w14:textId="56B9AB69" w:rsidR="009D5218" w:rsidRPr="00E7568B" w:rsidRDefault="005540BD" w:rsidP="005540BD">
            <w:pPr>
              <w:jc w:val="center"/>
            </w:pPr>
            <w:r w:rsidRPr="00E7568B">
              <w:rPr>
                <w:rFonts w:hint="eastAsia"/>
              </w:rPr>
              <w:t>8</w:t>
            </w:r>
          </w:p>
        </w:tc>
        <w:tc>
          <w:tcPr>
            <w:tcW w:w="4831" w:type="dxa"/>
            <w:shd w:val="clear" w:color="auto" w:fill="auto"/>
          </w:tcPr>
          <w:p w14:paraId="6A2B8A55" w14:textId="77777777" w:rsidR="009D5218" w:rsidRPr="00E7568B" w:rsidRDefault="009D5218" w:rsidP="009D5218">
            <w:r w:rsidRPr="00E7568B">
              <w:rPr>
                <w:rFonts w:hint="eastAsia"/>
              </w:rPr>
              <w:t>保育料の計算、集計</w:t>
            </w:r>
          </w:p>
        </w:tc>
        <w:tc>
          <w:tcPr>
            <w:tcW w:w="979" w:type="dxa"/>
            <w:shd w:val="clear" w:color="auto" w:fill="auto"/>
          </w:tcPr>
          <w:p w14:paraId="2366C3A9" w14:textId="77777777" w:rsidR="009D5218" w:rsidRPr="00E7568B" w:rsidRDefault="009D5218" w:rsidP="00584502">
            <w:pPr>
              <w:jc w:val="center"/>
            </w:pPr>
            <w:r w:rsidRPr="00E7568B">
              <w:rPr>
                <w:rFonts w:hint="eastAsia"/>
              </w:rPr>
              <w:t>○</w:t>
            </w:r>
          </w:p>
        </w:tc>
        <w:tc>
          <w:tcPr>
            <w:tcW w:w="929" w:type="dxa"/>
            <w:shd w:val="clear" w:color="auto" w:fill="auto"/>
          </w:tcPr>
          <w:p w14:paraId="386CE9A3" w14:textId="77777777" w:rsidR="009D5218" w:rsidRPr="00E7568B" w:rsidRDefault="009D5218" w:rsidP="00584502">
            <w:pPr>
              <w:jc w:val="center"/>
            </w:pPr>
          </w:p>
        </w:tc>
        <w:tc>
          <w:tcPr>
            <w:tcW w:w="938" w:type="dxa"/>
            <w:shd w:val="clear" w:color="auto" w:fill="auto"/>
          </w:tcPr>
          <w:p w14:paraId="454BD161" w14:textId="77777777" w:rsidR="009D5218" w:rsidRPr="00E7568B" w:rsidRDefault="009D5218" w:rsidP="00584502">
            <w:pPr>
              <w:jc w:val="center"/>
            </w:pPr>
          </w:p>
        </w:tc>
      </w:tr>
      <w:tr w:rsidR="009D5218" w:rsidRPr="00E7568B" w14:paraId="5A3663EE" w14:textId="77777777" w:rsidTr="00584502">
        <w:trPr>
          <w:trHeight w:val="363"/>
        </w:trPr>
        <w:tc>
          <w:tcPr>
            <w:tcW w:w="623" w:type="dxa"/>
            <w:shd w:val="clear" w:color="auto" w:fill="auto"/>
          </w:tcPr>
          <w:p w14:paraId="563DF8CA" w14:textId="746A75BD" w:rsidR="009D5218" w:rsidRPr="00E7568B" w:rsidRDefault="005540BD" w:rsidP="005540BD">
            <w:pPr>
              <w:jc w:val="center"/>
            </w:pPr>
            <w:r w:rsidRPr="00E7568B">
              <w:rPr>
                <w:rFonts w:hint="eastAsia"/>
              </w:rPr>
              <w:t>9</w:t>
            </w:r>
          </w:p>
        </w:tc>
        <w:tc>
          <w:tcPr>
            <w:tcW w:w="4831" w:type="dxa"/>
            <w:shd w:val="clear" w:color="auto" w:fill="auto"/>
          </w:tcPr>
          <w:p w14:paraId="227E3FB1" w14:textId="08EA4DDF" w:rsidR="009D5218" w:rsidRPr="00E7568B" w:rsidRDefault="009D5218" w:rsidP="009D5218">
            <w:r w:rsidRPr="00E7568B">
              <w:rPr>
                <w:rFonts w:hint="eastAsia"/>
              </w:rPr>
              <w:t>保育料</w:t>
            </w:r>
            <w:r w:rsidR="00A165E6" w:rsidRPr="00E7568B">
              <w:rPr>
                <w:rFonts w:hint="eastAsia"/>
              </w:rPr>
              <w:t>・食料費</w:t>
            </w:r>
            <w:r w:rsidRPr="00E7568B">
              <w:rPr>
                <w:rFonts w:hint="eastAsia"/>
              </w:rPr>
              <w:t>の徴収</w:t>
            </w:r>
          </w:p>
        </w:tc>
        <w:tc>
          <w:tcPr>
            <w:tcW w:w="979" w:type="dxa"/>
            <w:shd w:val="clear" w:color="auto" w:fill="auto"/>
          </w:tcPr>
          <w:p w14:paraId="605E28C3" w14:textId="77777777" w:rsidR="009D5218" w:rsidRPr="00E7568B" w:rsidRDefault="009D5218" w:rsidP="00584502">
            <w:pPr>
              <w:jc w:val="center"/>
            </w:pPr>
          </w:p>
        </w:tc>
        <w:tc>
          <w:tcPr>
            <w:tcW w:w="929" w:type="dxa"/>
            <w:shd w:val="clear" w:color="auto" w:fill="auto"/>
          </w:tcPr>
          <w:p w14:paraId="174EBB47" w14:textId="77777777" w:rsidR="009D5218" w:rsidRPr="00E7568B" w:rsidRDefault="009D5218" w:rsidP="00584502">
            <w:pPr>
              <w:jc w:val="center"/>
            </w:pPr>
            <w:r w:rsidRPr="00E7568B">
              <w:rPr>
                <w:rFonts w:hint="eastAsia"/>
              </w:rPr>
              <w:t>〇</w:t>
            </w:r>
          </w:p>
        </w:tc>
        <w:tc>
          <w:tcPr>
            <w:tcW w:w="938" w:type="dxa"/>
            <w:shd w:val="clear" w:color="auto" w:fill="auto"/>
          </w:tcPr>
          <w:p w14:paraId="42733EA0" w14:textId="77777777" w:rsidR="009D5218" w:rsidRPr="00E7568B" w:rsidRDefault="009D5218" w:rsidP="00584502">
            <w:pPr>
              <w:jc w:val="center"/>
            </w:pPr>
          </w:p>
        </w:tc>
      </w:tr>
      <w:tr w:rsidR="009D5218" w:rsidRPr="00E7568B" w14:paraId="2DEE01EE" w14:textId="77777777" w:rsidTr="00584502">
        <w:trPr>
          <w:trHeight w:val="363"/>
        </w:trPr>
        <w:tc>
          <w:tcPr>
            <w:tcW w:w="623" w:type="dxa"/>
            <w:shd w:val="clear" w:color="auto" w:fill="auto"/>
          </w:tcPr>
          <w:p w14:paraId="73A47933" w14:textId="77777777" w:rsidR="009D5218" w:rsidRPr="00E7568B" w:rsidRDefault="009D5218" w:rsidP="005540BD">
            <w:pPr>
              <w:jc w:val="center"/>
            </w:pPr>
            <w:r w:rsidRPr="00E7568B">
              <w:rPr>
                <w:rFonts w:hint="eastAsia"/>
              </w:rPr>
              <w:t>10</w:t>
            </w:r>
          </w:p>
        </w:tc>
        <w:tc>
          <w:tcPr>
            <w:tcW w:w="4831" w:type="dxa"/>
            <w:shd w:val="clear" w:color="auto" w:fill="auto"/>
          </w:tcPr>
          <w:p w14:paraId="07CA8E45" w14:textId="628D9F10" w:rsidR="009D5218" w:rsidRPr="00E7568B" w:rsidRDefault="00805C5B" w:rsidP="009D5218">
            <w:r w:rsidRPr="00E7568B">
              <w:rPr>
                <w:rFonts w:hint="eastAsia"/>
              </w:rPr>
              <w:t>給食</w:t>
            </w:r>
            <w:r w:rsidR="00785439" w:rsidRPr="00E7568B">
              <w:rPr>
                <w:rFonts w:hint="eastAsia"/>
              </w:rPr>
              <w:t>・</w:t>
            </w:r>
            <w:r w:rsidR="009D5218" w:rsidRPr="00E7568B">
              <w:rPr>
                <w:rFonts w:hint="eastAsia"/>
              </w:rPr>
              <w:t>おやつの決定、提供</w:t>
            </w:r>
          </w:p>
        </w:tc>
        <w:tc>
          <w:tcPr>
            <w:tcW w:w="979" w:type="dxa"/>
            <w:shd w:val="clear" w:color="auto" w:fill="auto"/>
          </w:tcPr>
          <w:p w14:paraId="00C0A08C" w14:textId="77777777" w:rsidR="009D5218" w:rsidRPr="00E7568B" w:rsidRDefault="009D5218" w:rsidP="00584502">
            <w:pPr>
              <w:jc w:val="center"/>
            </w:pPr>
            <w:r w:rsidRPr="00E7568B">
              <w:rPr>
                <w:rFonts w:hint="eastAsia"/>
              </w:rPr>
              <w:t>○</w:t>
            </w:r>
          </w:p>
        </w:tc>
        <w:tc>
          <w:tcPr>
            <w:tcW w:w="929" w:type="dxa"/>
            <w:shd w:val="clear" w:color="auto" w:fill="auto"/>
          </w:tcPr>
          <w:p w14:paraId="78DBC62A" w14:textId="77777777" w:rsidR="009D5218" w:rsidRPr="00E7568B" w:rsidRDefault="009D5218" w:rsidP="00584502">
            <w:pPr>
              <w:jc w:val="center"/>
            </w:pPr>
          </w:p>
        </w:tc>
        <w:tc>
          <w:tcPr>
            <w:tcW w:w="938" w:type="dxa"/>
            <w:shd w:val="clear" w:color="auto" w:fill="auto"/>
          </w:tcPr>
          <w:p w14:paraId="224E3904" w14:textId="77777777" w:rsidR="009D5218" w:rsidRPr="00E7568B" w:rsidRDefault="009D5218" w:rsidP="00584502">
            <w:pPr>
              <w:jc w:val="center"/>
            </w:pPr>
          </w:p>
        </w:tc>
      </w:tr>
      <w:tr w:rsidR="009D5218" w:rsidRPr="00E7568B" w14:paraId="324B785C" w14:textId="77777777" w:rsidTr="00584502">
        <w:trPr>
          <w:trHeight w:val="363"/>
        </w:trPr>
        <w:tc>
          <w:tcPr>
            <w:tcW w:w="623" w:type="dxa"/>
            <w:shd w:val="clear" w:color="auto" w:fill="auto"/>
          </w:tcPr>
          <w:p w14:paraId="1ECCD923" w14:textId="77777777" w:rsidR="009D5218" w:rsidRPr="00E7568B" w:rsidRDefault="009D5218" w:rsidP="005540BD">
            <w:pPr>
              <w:jc w:val="center"/>
            </w:pPr>
            <w:r w:rsidRPr="00E7568B">
              <w:rPr>
                <w:rFonts w:hint="eastAsia"/>
              </w:rPr>
              <w:t>11</w:t>
            </w:r>
          </w:p>
        </w:tc>
        <w:tc>
          <w:tcPr>
            <w:tcW w:w="4831" w:type="dxa"/>
            <w:shd w:val="clear" w:color="auto" w:fill="auto"/>
          </w:tcPr>
          <w:p w14:paraId="33B2C6BE" w14:textId="77777777" w:rsidR="009D5218" w:rsidRPr="00E7568B" w:rsidRDefault="009D5218" w:rsidP="009D5218">
            <w:r w:rsidRPr="00E7568B">
              <w:rPr>
                <w:rFonts w:hint="eastAsia"/>
              </w:rPr>
              <w:t>賠償責任保険への加入</w:t>
            </w:r>
          </w:p>
        </w:tc>
        <w:tc>
          <w:tcPr>
            <w:tcW w:w="979" w:type="dxa"/>
            <w:shd w:val="clear" w:color="auto" w:fill="auto"/>
          </w:tcPr>
          <w:p w14:paraId="6C7F353F" w14:textId="77777777" w:rsidR="009D5218" w:rsidRPr="00E7568B" w:rsidRDefault="009D5218" w:rsidP="00584502">
            <w:pPr>
              <w:jc w:val="center"/>
            </w:pPr>
            <w:r w:rsidRPr="00E7568B">
              <w:rPr>
                <w:rFonts w:hint="eastAsia"/>
              </w:rPr>
              <w:t>○</w:t>
            </w:r>
          </w:p>
        </w:tc>
        <w:tc>
          <w:tcPr>
            <w:tcW w:w="929" w:type="dxa"/>
            <w:shd w:val="clear" w:color="auto" w:fill="auto"/>
          </w:tcPr>
          <w:p w14:paraId="672AA400" w14:textId="77777777" w:rsidR="009D5218" w:rsidRPr="00E7568B" w:rsidRDefault="009D5218" w:rsidP="00584502">
            <w:pPr>
              <w:jc w:val="center"/>
            </w:pPr>
          </w:p>
        </w:tc>
        <w:tc>
          <w:tcPr>
            <w:tcW w:w="938" w:type="dxa"/>
            <w:shd w:val="clear" w:color="auto" w:fill="auto"/>
          </w:tcPr>
          <w:p w14:paraId="69E2866A" w14:textId="77777777" w:rsidR="009D5218" w:rsidRPr="00E7568B" w:rsidRDefault="009D5218" w:rsidP="00584502">
            <w:pPr>
              <w:jc w:val="center"/>
            </w:pPr>
          </w:p>
        </w:tc>
      </w:tr>
      <w:tr w:rsidR="009D5218" w:rsidRPr="00E7568B" w14:paraId="7003D78F" w14:textId="77777777" w:rsidTr="00584502">
        <w:trPr>
          <w:trHeight w:val="711"/>
        </w:trPr>
        <w:tc>
          <w:tcPr>
            <w:tcW w:w="623" w:type="dxa"/>
            <w:shd w:val="clear" w:color="auto" w:fill="auto"/>
          </w:tcPr>
          <w:p w14:paraId="145531D3" w14:textId="77777777" w:rsidR="009D5218" w:rsidRPr="00E7568B" w:rsidRDefault="009D5218" w:rsidP="005540BD">
            <w:pPr>
              <w:jc w:val="center"/>
            </w:pPr>
            <w:r w:rsidRPr="00E7568B">
              <w:rPr>
                <w:rFonts w:hint="eastAsia"/>
              </w:rPr>
              <w:t>12</w:t>
            </w:r>
          </w:p>
        </w:tc>
        <w:tc>
          <w:tcPr>
            <w:tcW w:w="4831" w:type="dxa"/>
            <w:shd w:val="clear" w:color="auto" w:fill="auto"/>
          </w:tcPr>
          <w:p w14:paraId="23651B4F" w14:textId="77777777" w:rsidR="009D5218" w:rsidRPr="00E7568B" w:rsidRDefault="009D5218" w:rsidP="009D5218">
            <w:r w:rsidRPr="00E7568B">
              <w:rPr>
                <w:rFonts w:hint="eastAsia"/>
              </w:rPr>
              <w:t>おむつ、着替え、布団上下、毛布、タオルケット、バスタオル、汚れ物入れ等</w:t>
            </w:r>
          </w:p>
        </w:tc>
        <w:tc>
          <w:tcPr>
            <w:tcW w:w="979" w:type="dxa"/>
            <w:shd w:val="clear" w:color="auto" w:fill="auto"/>
          </w:tcPr>
          <w:p w14:paraId="78D56D41" w14:textId="77777777" w:rsidR="009D5218" w:rsidRPr="00E7568B" w:rsidRDefault="009D5218" w:rsidP="00584502">
            <w:pPr>
              <w:jc w:val="center"/>
            </w:pPr>
          </w:p>
        </w:tc>
        <w:tc>
          <w:tcPr>
            <w:tcW w:w="929" w:type="dxa"/>
            <w:shd w:val="clear" w:color="auto" w:fill="auto"/>
          </w:tcPr>
          <w:p w14:paraId="2ECD425D" w14:textId="77777777" w:rsidR="009D5218" w:rsidRPr="00E7568B" w:rsidRDefault="009D5218" w:rsidP="00584502">
            <w:pPr>
              <w:jc w:val="center"/>
            </w:pPr>
          </w:p>
        </w:tc>
        <w:tc>
          <w:tcPr>
            <w:tcW w:w="938" w:type="dxa"/>
            <w:shd w:val="clear" w:color="auto" w:fill="auto"/>
          </w:tcPr>
          <w:p w14:paraId="1377A50E" w14:textId="77777777" w:rsidR="009D5218" w:rsidRPr="00E7568B" w:rsidRDefault="009D5218" w:rsidP="00584502">
            <w:pPr>
              <w:jc w:val="center"/>
            </w:pPr>
            <w:r w:rsidRPr="00E7568B">
              <w:rPr>
                <w:rFonts w:hint="eastAsia"/>
              </w:rPr>
              <w:t>○</w:t>
            </w:r>
          </w:p>
        </w:tc>
      </w:tr>
      <w:tr w:rsidR="009D5218" w:rsidRPr="00E7568B" w14:paraId="3DC6D86D" w14:textId="77777777" w:rsidTr="00584502">
        <w:trPr>
          <w:trHeight w:val="725"/>
        </w:trPr>
        <w:tc>
          <w:tcPr>
            <w:tcW w:w="623" w:type="dxa"/>
            <w:shd w:val="clear" w:color="auto" w:fill="auto"/>
          </w:tcPr>
          <w:p w14:paraId="5E71821B" w14:textId="77777777" w:rsidR="009D5218" w:rsidRPr="00E7568B" w:rsidRDefault="009D5218" w:rsidP="005540BD">
            <w:pPr>
              <w:jc w:val="center"/>
            </w:pPr>
            <w:r w:rsidRPr="00E7568B">
              <w:rPr>
                <w:rFonts w:hint="eastAsia"/>
              </w:rPr>
              <w:t>13</w:t>
            </w:r>
          </w:p>
        </w:tc>
        <w:tc>
          <w:tcPr>
            <w:tcW w:w="4831" w:type="dxa"/>
            <w:shd w:val="clear" w:color="auto" w:fill="auto"/>
          </w:tcPr>
          <w:p w14:paraId="43993B12" w14:textId="5862F698" w:rsidR="009D5218" w:rsidRPr="00E7568B" w:rsidRDefault="009D5218" w:rsidP="009D5218">
            <w:r w:rsidRPr="00E7568B">
              <w:rPr>
                <w:rFonts w:hint="eastAsia"/>
              </w:rPr>
              <w:t>日用品等</w:t>
            </w:r>
            <w:r w:rsidR="008A2553" w:rsidRPr="00E7568B">
              <w:rPr>
                <w:rFonts w:hint="eastAsia"/>
              </w:rPr>
              <w:t>(</w:t>
            </w:r>
            <w:r w:rsidRPr="00E7568B">
              <w:rPr>
                <w:rFonts w:hint="eastAsia"/>
              </w:rPr>
              <w:t>ミルク、ゴミ袋、トイレットペーパー、救急用具等</w:t>
            </w:r>
            <w:r w:rsidR="008A2553" w:rsidRPr="00E7568B">
              <w:rPr>
                <w:rFonts w:hint="eastAsia"/>
              </w:rPr>
              <w:t>)</w:t>
            </w:r>
            <w:r w:rsidRPr="00E7568B">
              <w:rPr>
                <w:rFonts w:hint="eastAsia"/>
              </w:rPr>
              <w:t>の消耗品および保育材料の購入</w:t>
            </w:r>
          </w:p>
        </w:tc>
        <w:tc>
          <w:tcPr>
            <w:tcW w:w="979" w:type="dxa"/>
            <w:shd w:val="clear" w:color="auto" w:fill="auto"/>
          </w:tcPr>
          <w:p w14:paraId="687C05A4" w14:textId="77777777" w:rsidR="009D5218" w:rsidRPr="00E7568B" w:rsidRDefault="009D5218" w:rsidP="00584502">
            <w:pPr>
              <w:jc w:val="center"/>
            </w:pPr>
            <w:r w:rsidRPr="00E7568B">
              <w:rPr>
                <w:rFonts w:hint="eastAsia"/>
              </w:rPr>
              <w:t>〇</w:t>
            </w:r>
          </w:p>
        </w:tc>
        <w:tc>
          <w:tcPr>
            <w:tcW w:w="929" w:type="dxa"/>
            <w:shd w:val="clear" w:color="auto" w:fill="auto"/>
          </w:tcPr>
          <w:p w14:paraId="78F15830" w14:textId="77777777" w:rsidR="009D5218" w:rsidRPr="00E7568B" w:rsidRDefault="009D5218" w:rsidP="00584502">
            <w:pPr>
              <w:jc w:val="center"/>
            </w:pPr>
          </w:p>
        </w:tc>
        <w:tc>
          <w:tcPr>
            <w:tcW w:w="938" w:type="dxa"/>
            <w:shd w:val="clear" w:color="auto" w:fill="auto"/>
          </w:tcPr>
          <w:p w14:paraId="5DD1340E" w14:textId="77777777" w:rsidR="009D5218" w:rsidRPr="00E7568B" w:rsidRDefault="009D5218" w:rsidP="00584502">
            <w:pPr>
              <w:jc w:val="center"/>
            </w:pPr>
          </w:p>
        </w:tc>
      </w:tr>
      <w:tr w:rsidR="009D5218" w:rsidRPr="00E7568B" w14:paraId="659E987A" w14:textId="77777777" w:rsidTr="00584502">
        <w:trPr>
          <w:trHeight w:val="363"/>
        </w:trPr>
        <w:tc>
          <w:tcPr>
            <w:tcW w:w="623" w:type="dxa"/>
            <w:shd w:val="clear" w:color="auto" w:fill="auto"/>
          </w:tcPr>
          <w:p w14:paraId="10699130" w14:textId="77777777" w:rsidR="009D5218" w:rsidRPr="00E7568B" w:rsidRDefault="009D5218" w:rsidP="005540BD">
            <w:pPr>
              <w:jc w:val="center"/>
            </w:pPr>
            <w:r w:rsidRPr="00E7568B">
              <w:rPr>
                <w:rFonts w:hint="eastAsia"/>
              </w:rPr>
              <w:t>14</w:t>
            </w:r>
          </w:p>
        </w:tc>
        <w:tc>
          <w:tcPr>
            <w:tcW w:w="4831" w:type="dxa"/>
            <w:shd w:val="clear" w:color="auto" w:fill="auto"/>
          </w:tcPr>
          <w:p w14:paraId="3CF38BC5" w14:textId="77777777" w:rsidR="009D5218" w:rsidRPr="00E7568B" w:rsidRDefault="009D5218" w:rsidP="009D5218">
            <w:r w:rsidRPr="00E7568B">
              <w:rPr>
                <w:rFonts w:hint="eastAsia"/>
              </w:rPr>
              <w:t>備品購入</w:t>
            </w:r>
          </w:p>
        </w:tc>
        <w:tc>
          <w:tcPr>
            <w:tcW w:w="979" w:type="dxa"/>
            <w:shd w:val="clear" w:color="auto" w:fill="auto"/>
          </w:tcPr>
          <w:p w14:paraId="6645DA48" w14:textId="77777777" w:rsidR="009D5218" w:rsidRPr="00E7568B" w:rsidRDefault="009D5218" w:rsidP="00584502">
            <w:pPr>
              <w:jc w:val="center"/>
            </w:pPr>
          </w:p>
        </w:tc>
        <w:tc>
          <w:tcPr>
            <w:tcW w:w="929" w:type="dxa"/>
            <w:shd w:val="clear" w:color="auto" w:fill="auto"/>
          </w:tcPr>
          <w:p w14:paraId="20D3F491" w14:textId="77777777" w:rsidR="009D5218" w:rsidRPr="00E7568B" w:rsidRDefault="009D5218" w:rsidP="00584502">
            <w:pPr>
              <w:jc w:val="center"/>
            </w:pPr>
            <w:r w:rsidRPr="00E7568B">
              <w:rPr>
                <w:rFonts w:hint="eastAsia"/>
              </w:rPr>
              <w:t>○</w:t>
            </w:r>
          </w:p>
        </w:tc>
        <w:tc>
          <w:tcPr>
            <w:tcW w:w="938" w:type="dxa"/>
            <w:shd w:val="clear" w:color="auto" w:fill="auto"/>
          </w:tcPr>
          <w:p w14:paraId="7E5A348A" w14:textId="77777777" w:rsidR="009D5218" w:rsidRPr="00E7568B" w:rsidRDefault="009D5218" w:rsidP="00584502">
            <w:pPr>
              <w:jc w:val="center"/>
            </w:pPr>
          </w:p>
        </w:tc>
      </w:tr>
      <w:tr w:rsidR="009D5218" w:rsidRPr="00E7568B" w14:paraId="32EF0238" w14:textId="77777777" w:rsidTr="00584502">
        <w:trPr>
          <w:trHeight w:val="363"/>
        </w:trPr>
        <w:tc>
          <w:tcPr>
            <w:tcW w:w="623" w:type="dxa"/>
            <w:shd w:val="clear" w:color="auto" w:fill="auto"/>
          </w:tcPr>
          <w:p w14:paraId="104C7463" w14:textId="77777777" w:rsidR="009D5218" w:rsidRPr="00E7568B" w:rsidRDefault="009D5218" w:rsidP="005540BD">
            <w:pPr>
              <w:jc w:val="center"/>
            </w:pPr>
            <w:r w:rsidRPr="00E7568B">
              <w:rPr>
                <w:rFonts w:hint="eastAsia"/>
              </w:rPr>
              <w:t>15</w:t>
            </w:r>
          </w:p>
        </w:tc>
        <w:tc>
          <w:tcPr>
            <w:tcW w:w="4831" w:type="dxa"/>
            <w:shd w:val="clear" w:color="auto" w:fill="auto"/>
          </w:tcPr>
          <w:p w14:paraId="6019BB4D" w14:textId="77777777" w:rsidR="009D5218" w:rsidRPr="00E7568B" w:rsidRDefault="009D5218" w:rsidP="009D5218">
            <w:r w:rsidRPr="00E7568B">
              <w:rPr>
                <w:rFonts w:hint="eastAsia"/>
              </w:rPr>
              <w:t>施設・設備の修繕・維持管理費</w:t>
            </w:r>
          </w:p>
        </w:tc>
        <w:tc>
          <w:tcPr>
            <w:tcW w:w="979" w:type="dxa"/>
            <w:shd w:val="clear" w:color="auto" w:fill="auto"/>
          </w:tcPr>
          <w:p w14:paraId="563361CC" w14:textId="77777777" w:rsidR="009D5218" w:rsidRPr="00E7568B" w:rsidRDefault="009D5218" w:rsidP="00584502">
            <w:pPr>
              <w:jc w:val="center"/>
            </w:pPr>
          </w:p>
        </w:tc>
        <w:tc>
          <w:tcPr>
            <w:tcW w:w="929" w:type="dxa"/>
            <w:shd w:val="clear" w:color="auto" w:fill="auto"/>
          </w:tcPr>
          <w:p w14:paraId="0C3BAD5F" w14:textId="77777777" w:rsidR="009D5218" w:rsidRPr="00E7568B" w:rsidRDefault="009D5218" w:rsidP="00584502">
            <w:pPr>
              <w:jc w:val="center"/>
            </w:pPr>
            <w:r w:rsidRPr="00E7568B">
              <w:rPr>
                <w:rFonts w:hint="eastAsia"/>
              </w:rPr>
              <w:t>○</w:t>
            </w:r>
          </w:p>
        </w:tc>
        <w:tc>
          <w:tcPr>
            <w:tcW w:w="938" w:type="dxa"/>
            <w:shd w:val="clear" w:color="auto" w:fill="auto"/>
          </w:tcPr>
          <w:p w14:paraId="6876DC51" w14:textId="77777777" w:rsidR="009D5218" w:rsidRPr="00E7568B" w:rsidRDefault="009D5218" w:rsidP="00584502">
            <w:pPr>
              <w:jc w:val="center"/>
            </w:pPr>
          </w:p>
        </w:tc>
      </w:tr>
      <w:tr w:rsidR="009D5218" w:rsidRPr="00E7568B" w14:paraId="3D010352" w14:textId="77777777" w:rsidTr="00584502">
        <w:trPr>
          <w:trHeight w:val="363"/>
        </w:trPr>
        <w:tc>
          <w:tcPr>
            <w:tcW w:w="623" w:type="dxa"/>
            <w:shd w:val="clear" w:color="auto" w:fill="auto"/>
          </w:tcPr>
          <w:p w14:paraId="1634DC50" w14:textId="77777777" w:rsidR="009D5218" w:rsidRPr="00E7568B" w:rsidRDefault="009D5218" w:rsidP="005540BD">
            <w:pPr>
              <w:jc w:val="center"/>
            </w:pPr>
            <w:r w:rsidRPr="00E7568B">
              <w:rPr>
                <w:rFonts w:hint="eastAsia"/>
              </w:rPr>
              <w:t>16</w:t>
            </w:r>
          </w:p>
        </w:tc>
        <w:tc>
          <w:tcPr>
            <w:tcW w:w="4831" w:type="dxa"/>
            <w:shd w:val="clear" w:color="auto" w:fill="auto"/>
          </w:tcPr>
          <w:p w14:paraId="04F4A4DC" w14:textId="77777777" w:rsidR="009D5218" w:rsidRPr="00E7568B" w:rsidRDefault="009D5218" w:rsidP="009D5218">
            <w:r w:rsidRPr="00E7568B">
              <w:rPr>
                <w:rFonts w:hint="eastAsia"/>
              </w:rPr>
              <w:t>土地・建物に関する公租公課</w:t>
            </w:r>
          </w:p>
        </w:tc>
        <w:tc>
          <w:tcPr>
            <w:tcW w:w="979" w:type="dxa"/>
            <w:shd w:val="clear" w:color="auto" w:fill="auto"/>
          </w:tcPr>
          <w:p w14:paraId="38653D73" w14:textId="77777777" w:rsidR="009D5218" w:rsidRPr="00E7568B" w:rsidRDefault="009D5218" w:rsidP="00584502">
            <w:pPr>
              <w:jc w:val="center"/>
            </w:pPr>
          </w:p>
        </w:tc>
        <w:tc>
          <w:tcPr>
            <w:tcW w:w="929" w:type="dxa"/>
            <w:shd w:val="clear" w:color="auto" w:fill="auto"/>
          </w:tcPr>
          <w:p w14:paraId="1EF34117" w14:textId="77777777" w:rsidR="009D5218" w:rsidRPr="00E7568B" w:rsidRDefault="009D5218" w:rsidP="00584502">
            <w:pPr>
              <w:jc w:val="center"/>
            </w:pPr>
            <w:r w:rsidRPr="00E7568B">
              <w:rPr>
                <w:rFonts w:hint="eastAsia"/>
              </w:rPr>
              <w:t>○</w:t>
            </w:r>
          </w:p>
        </w:tc>
        <w:tc>
          <w:tcPr>
            <w:tcW w:w="938" w:type="dxa"/>
            <w:shd w:val="clear" w:color="auto" w:fill="auto"/>
          </w:tcPr>
          <w:p w14:paraId="7514E0CD" w14:textId="77777777" w:rsidR="009D5218" w:rsidRPr="00E7568B" w:rsidRDefault="009D5218" w:rsidP="00584502">
            <w:pPr>
              <w:jc w:val="center"/>
            </w:pPr>
          </w:p>
        </w:tc>
      </w:tr>
      <w:tr w:rsidR="009D5218" w:rsidRPr="00E7568B" w14:paraId="44273B57" w14:textId="77777777" w:rsidTr="00584502">
        <w:trPr>
          <w:trHeight w:val="348"/>
        </w:trPr>
        <w:tc>
          <w:tcPr>
            <w:tcW w:w="623" w:type="dxa"/>
            <w:shd w:val="clear" w:color="auto" w:fill="auto"/>
          </w:tcPr>
          <w:p w14:paraId="6AE93B86" w14:textId="77777777" w:rsidR="009D5218" w:rsidRPr="00E7568B" w:rsidRDefault="009D5218" w:rsidP="005540BD">
            <w:pPr>
              <w:jc w:val="center"/>
            </w:pPr>
            <w:r w:rsidRPr="00E7568B">
              <w:rPr>
                <w:rFonts w:hint="eastAsia"/>
              </w:rPr>
              <w:t>17</w:t>
            </w:r>
          </w:p>
        </w:tc>
        <w:tc>
          <w:tcPr>
            <w:tcW w:w="4831" w:type="dxa"/>
            <w:shd w:val="clear" w:color="auto" w:fill="auto"/>
          </w:tcPr>
          <w:p w14:paraId="109D829D" w14:textId="42F51491" w:rsidR="009D5218" w:rsidRPr="00E7568B" w:rsidRDefault="009D5218" w:rsidP="009D5218">
            <w:r w:rsidRPr="00E7568B">
              <w:rPr>
                <w:rFonts w:hint="eastAsia"/>
              </w:rPr>
              <w:t>施設維持の為の適切な日常管理</w:t>
            </w:r>
            <w:r w:rsidR="008A2553" w:rsidRPr="00E7568B">
              <w:rPr>
                <w:rFonts w:hint="eastAsia"/>
              </w:rPr>
              <w:t>(</w:t>
            </w:r>
            <w:r w:rsidRPr="00E7568B">
              <w:rPr>
                <w:rFonts w:hint="eastAsia"/>
              </w:rPr>
              <w:t>日常清掃等</w:t>
            </w:r>
            <w:r w:rsidR="008A2553" w:rsidRPr="00E7568B">
              <w:rPr>
                <w:rFonts w:hint="eastAsia"/>
              </w:rPr>
              <w:t>)</w:t>
            </w:r>
          </w:p>
        </w:tc>
        <w:tc>
          <w:tcPr>
            <w:tcW w:w="979" w:type="dxa"/>
            <w:shd w:val="clear" w:color="auto" w:fill="auto"/>
          </w:tcPr>
          <w:p w14:paraId="05A86920" w14:textId="77777777" w:rsidR="009D5218" w:rsidRPr="00E7568B" w:rsidRDefault="009D5218" w:rsidP="00584502">
            <w:pPr>
              <w:jc w:val="center"/>
            </w:pPr>
            <w:r w:rsidRPr="00E7568B">
              <w:rPr>
                <w:rFonts w:hint="eastAsia"/>
              </w:rPr>
              <w:t>○</w:t>
            </w:r>
          </w:p>
        </w:tc>
        <w:tc>
          <w:tcPr>
            <w:tcW w:w="929" w:type="dxa"/>
            <w:shd w:val="clear" w:color="auto" w:fill="auto"/>
          </w:tcPr>
          <w:p w14:paraId="28D5AAEC" w14:textId="77777777" w:rsidR="009D5218" w:rsidRPr="00E7568B" w:rsidRDefault="009D5218" w:rsidP="00584502">
            <w:pPr>
              <w:jc w:val="center"/>
            </w:pPr>
          </w:p>
        </w:tc>
        <w:tc>
          <w:tcPr>
            <w:tcW w:w="938" w:type="dxa"/>
            <w:shd w:val="clear" w:color="auto" w:fill="auto"/>
          </w:tcPr>
          <w:p w14:paraId="280ADF5A" w14:textId="77777777" w:rsidR="009D5218" w:rsidRPr="00E7568B" w:rsidRDefault="009D5218" w:rsidP="00584502">
            <w:pPr>
              <w:jc w:val="center"/>
            </w:pPr>
          </w:p>
        </w:tc>
      </w:tr>
      <w:tr w:rsidR="009D5218" w:rsidRPr="00E7568B" w14:paraId="3AEC9874" w14:textId="77777777" w:rsidTr="00584502">
        <w:trPr>
          <w:trHeight w:val="363"/>
        </w:trPr>
        <w:tc>
          <w:tcPr>
            <w:tcW w:w="623" w:type="dxa"/>
            <w:shd w:val="clear" w:color="auto" w:fill="auto"/>
          </w:tcPr>
          <w:p w14:paraId="301C4290" w14:textId="77777777" w:rsidR="009D5218" w:rsidRPr="00E7568B" w:rsidRDefault="009D5218" w:rsidP="005540BD">
            <w:pPr>
              <w:jc w:val="center"/>
            </w:pPr>
            <w:r w:rsidRPr="00E7568B">
              <w:rPr>
                <w:rFonts w:hint="eastAsia"/>
              </w:rPr>
              <w:t>18</w:t>
            </w:r>
          </w:p>
        </w:tc>
        <w:tc>
          <w:tcPr>
            <w:tcW w:w="4831" w:type="dxa"/>
            <w:shd w:val="clear" w:color="auto" w:fill="auto"/>
          </w:tcPr>
          <w:p w14:paraId="47324C81" w14:textId="77777777" w:rsidR="009D5218" w:rsidRPr="00E7568B" w:rsidRDefault="009D5218" w:rsidP="009D5218">
            <w:r w:rsidRPr="00E7568B">
              <w:rPr>
                <w:rFonts w:hint="eastAsia"/>
              </w:rPr>
              <w:t>保育施設に必要な初期遊具・備品関連全般費用</w:t>
            </w:r>
          </w:p>
        </w:tc>
        <w:tc>
          <w:tcPr>
            <w:tcW w:w="979" w:type="dxa"/>
            <w:shd w:val="clear" w:color="auto" w:fill="auto"/>
          </w:tcPr>
          <w:p w14:paraId="6FADC18F" w14:textId="77777777" w:rsidR="009D5218" w:rsidRPr="00E7568B" w:rsidRDefault="009D5218" w:rsidP="00584502">
            <w:pPr>
              <w:jc w:val="center"/>
            </w:pPr>
          </w:p>
        </w:tc>
        <w:tc>
          <w:tcPr>
            <w:tcW w:w="929" w:type="dxa"/>
            <w:shd w:val="clear" w:color="auto" w:fill="auto"/>
          </w:tcPr>
          <w:p w14:paraId="77E77CD6" w14:textId="77777777" w:rsidR="009D5218" w:rsidRPr="00E7568B" w:rsidRDefault="009D5218" w:rsidP="00584502">
            <w:pPr>
              <w:jc w:val="center"/>
            </w:pPr>
            <w:r w:rsidRPr="00E7568B">
              <w:rPr>
                <w:rFonts w:hint="eastAsia"/>
              </w:rPr>
              <w:t>○</w:t>
            </w:r>
          </w:p>
        </w:tc>
        <w:tc>
          <w:tcPr>
            <w:tcW w:w="938" w:type="dxa"/>
            <w:shd w:val="clear" w:color="auto" w:fill="auto"/>
          </w:tcPr>
          <w:p w14:paraId="06AD218B" w14:textId="77777777" w:rsidR="009D5218" w:rsidRPr="00E7568B" w:rsidRDefault="009D5218" w:rsidP="00584502">
            <w:pPr>
              <w:jc w:val="center"/>
            </w:pPr>
          </w:p>
        </w:tc>
      </w:tr>
      <w:tr w:rsidR="009D5218" w:rsidRPr="00E7568B" w14:paraId="1B667CB9" w14:textId="77777777" w:rsidTr="005540BD">
        <w:trPr>
          <w:trHeight w:val="64"/>
        </w:trPr>
        <w:tc>
          <w:tcPr>
            <w:tcW w:w="623" w:type="dxa"/>
            <w:shd w:val="clear" w:color="auto" w:fill="auto"/>
          </w:tcPr>
          <w:p w14:paraId="21A17482" w14:textId="77777777" w:rsidR="009D5218" w:rsidRPr="00E7568B" w:rsidRDefault="009D5218" w:rsidP="005540BD">
            <w:pPr>
              <w:jc w:val="center"/>
            </w:pPr>
            <w:r w:rsidRPr="00E7568B">
              <w:rPr>
                <w:rFonts w:hint="eastAsia"/>
              </w:rPr>
              <w:t>19</w:t>
            </w:r>
          </w:p>
        </w:tc>
        <w:tc>
          <w:tcPr>
            <w:tcW w:w="4831" w:type="dxa"/>
            <w:shd w:val="clear" w:color="auto" w:fill="auto"/>
          </w:tcPr>
          <w:p w14:paraId="49FF54F3" w14:textId="77777777" w:rsidR="009D5218" w:rsidRPr="00E7568B" w:rsidRDefault="009D5218" w:rsidP="009D5218">
            <w:r w:rsidRPr="00E7568B">
              <w:rPr>
                <w:rFonts w:hint="eastAsia"/>
              </w:rPr>
              <w:t>その他　※契約時に定める</w:t>
            </w:r>
          </w:p>
        </w:tc>
        <w:tc>
          <w:tcPr>
            <w:tcW w:w="979" w:type="dxa"/>
            <w:shd w:val="clear" w:color="auto" w:fill="auto"/>
          </w:tcPr>
          <w:p w14:paraId="636AD12E" w14:textId="77777777" w:rsidR="009D5218" w:rsidRPr="00E7568B" w:rsidRDefault="009D5218" w:rsidP="00584502">
            <w:pPr>
              <w:jc w:val="center"/>
            </w:pPr>
          </w:p>
        </w:tc>
        <w:tc>
          <w:tcPr>
            <w:tcW w:w="929" w:type="dxa"/>
            <w:shd w:val="clear" w:color="auto" w:fill="auto"/>
          </w:tcPr>
          <w:p w14:paraId="13E7C8ED" w14:textId="77777777" w:rsidR="009D5218" w:rsidRPr="00E7568B" w:rsidRDefault="009D5218" w:rsidP="00584502">
            <w:pPr>
              <w:jc w:val="center"/>
            </w:pPr>
          </w:p>
        </w:tc>
        <w:tc>
          <w:tcPr>
            <w:tcW w:w="938" w:type="dxa"/>
            <w:shd w:val="clear" w:color="auto" w:fill="auto"/>
          </w:tcPr>
          <w:p w14:paraId="3E13DF33" w14:textId="77777777" w:rsidR="009D5218" w:rsidRPr="00E7568B" w:rsidRDefault="009D5218" w:rsidP="00584502">
            <w:pPr>
              <w:jc w:val="center"/>
            </w:pPr>
          </w:p>
        </w:tc>
      </w:tr>
    </w:tbl>
    <w:p w14:paraId="45CB8CD7" w14:textId="77777777" w:rsidR="009D5218" w:rsidRPr="00E7568B" w:rsidRDefault="009D5218" w:rsidP="009D5218"/>
    <w:p w14:paraId="2CE6E075" w14:textId="6409DC93" w:rsidR="009D5218" w:rsidRPr="00E7568B" w:rsidRDefault="009D5218" w:rsidP="009D5218">
      <w:pPr>
        <w:pStyle w:val="1"/>
      </w:pPr>
      <w:r w:rsidRPr="00E7568B">
        <w:rPr>
          <w:rFonts w:hint="eastAsia"/>
        </w:rPr>
        <w:t>第</w:t>
      </w:r>
      <w:r w:rsidR="003C64F1" w:rsidRPr="00E7568B">
        <w:rPr>
          <w:rFonts w:hint="eastAsia"/>
        </w:rPr>
        <w:t>4</w:t>
      </w:r>
      <w:r w:rsidRPr="00E7568B">
        <w:rPr>
          <w:rFonts w:hint="eastAsia"/>
        </w:rPr>
        <w:t xml:space="preserve">　運営業務委託に関する基本的な条件等</w:t>
      </w:r>
    </w:p>
    <w:p w14:paraId="303DC5DE" w14:textId="78BDB1A9" w:rsidR="009D5218" w:rsidRPr="00E7568B" w:rsidRDefault="00584502" w:rsidP="00584502">
      <w:pPr>
        <w:ind w:leftChars="100" w:left="414" w:hangingChars="100" w:hanging="207"/>
      </w:pPr>
      <w:r w:rsidRPr="00E7568B">
        <w:rPr>
          <w:rFonts w:hint="eastAsia"/>
        </w:rPr>
        <w:t xml:space="preserve">1　</w:t>
      </w:r>
      <w:r w:rsidR="009D5218" w:rsidRPr="00E7568B">
        <w:rPr>
          <w:rFonts w:hint="eastAsia"/>
        </w:rPr>
        <w:t>児童福祉法、児童福祉施設最低基準、認可外保育施設指導監督の指針その他の関係法令および指針を</w:t>
      </w:r>
      <w:r w:rsidR="009D5218" w:rsidRPr="00E7568B">
        <w:rPr>
          <w:rFonts w:hint="eastAsia"/>
        </w:rPr>
        <w:lastRenderedPageBreak/>
        <w:t>遵守すること。</w:t>
      </w:r>
    </w:p>
    <w:p w14:paraId="4CDC9590" w14:textId="7B3E87C6" w:rsidR="009D5218" w:rsidRPr="00E7568B" w:rsidRDefault="00584502" w:rsidP="00584502">
      <w:pPr>
        <w:ind w:firstLineChars="100" w:firstLine="207"/>
      </w:pPr>
      <w:r w:rsidRPr="00E7568B">
        <w:rPr>
          <w:rFonts w:hint="eastAsia"/>
        </w:rPr>
        <w:t xml:space="preserve">2　</w:t>
      </w:r>
      <w:r w:rsidR="009D5218" w:rsidRPr="00E7568B">
        <w:rPr>
          <w:rFonts w:hint="eastAsia"/>
        </w:rPr>
        <w:t>児童の事故が発生しないよう万全の対策を講じ、保育施設賠償責任保険に加入すること。</w:t>
      </w:r>
    </w:p>
    <w:p w14:paraId="45628CD4" w14:textId="0F9BC448" w:rsidR="009D5218" w:rsidRPr="00E7568B" w:rsidRDefault="00584502" w:rsidP="00A165E6">
      <w:pPr>
        <w:ind w:leftChars="100" w:left="425" w:hangingChars="105" w:hanging="218"/>
      </w:pPr>
      <w:r w:rsidRPr="00E7568B">
        <w:rPr>
          <w:rFonts w:hint="eastAsia"/>
        </w:rPr>
        <w:t xml:space="preserve">3　</w:t>
      </w:r>
      <w:r w:rsidR="00805C5B" w:rsidRPr="00E7568B">
        <w:rPr>
          <w:rFonts w:hint="eastAsia"/>
        </w:rPr>
        <w:t>給食</w:t>
      </w:r>
      <w:r w:rsidR="00A165E6" w:rsidRPr="00E7568B">
        <w:rPr>
          <w:rFonts w:hint="eastAsia"/>
        </w:rPr>
        <w:t>および</w:t>
      </w:r>
      <w:r w:rsidR="00785439" w:rsidRPr="00E7568B">
        <w:rPr>
          <w:rFonts w:hint="eastAsia"/>
        </w:rPr>
        <w:t>おやつ</w:t>
      </w:r>
      <w:r w:rsidR="009D5218" w:rsidRPr="00E7568B">
        <w:rPr>
          <w:rFonts w:hint="eastAsia"/>
        </w:rPr>
        <w:t>は</w:t>
      </w:r>
      <w:r w:rsidR="00785439" w:rsidRPr="00E7568B">
        <w:rPr>
          <w:rFonts w:hint="eastAsia"/>
        </w:rPr>
        <w:t>受託者が用意</w:t>
      </w:r>
      <w:r w:rsidR="009D5218" w:rsidRPr="00E7568B">
        <w:rPr>
          <w:rFonts w:hint="eastAsia"/>
        </w:rPr>
        <w:t>することとする</w:t>
      </w:r>
      <w:r w:rsidR="00A165E6" w:rsidRPr="00E7568B">
        <w:rPr>
          <w:rFonts w:hint="eastAsia"/>
        </w:rPr>
        <w:t>。</w:t>
      </w:r>
      <w:r w:rsidR="009539ED" w:rsidRPr="00E7568B">
        <w:rPr>
          <w:rFonts w:hint="eastAsia"/>
        </w:rPr>
        <w:t>なお、</w:t>
      </w:r>
      <w:r w:rsidR="00A165E6" w:rsidRPr="00E7568B">
        <w:rPr>
          <w:rFonts w:hint="eastAsia"/>
        </w:rPr>
        <w:t>園児の発達段階や健康状態に応じた乳幼児食、離乳食、アレルギー除去食等を用意するなど、安全、衛生面および栄養面での質を確保する</w:t>
      </w:r>
      <w:r w:rsidR="009539ED" w:rsidRPr="00E7568B">
        <w:rPr>
          <w:rFonts w:hint="eastAsia"/>
        </w:rPr>
        <w:t>こと</w:t>
      </w:r>
      <w:r w:rsidR="00A165E6" w:rsidRPr="00E7568B">
        <w:rPr>
          <w:rFonts w:hint="eastAsia"/>
        </w:rPr>
        <w:t>。</w:t>
      </w:r>
    </w:p>
    <w:p w14:paraId="70C180D9" w14:textId="21DD9BDD" w:rsidR="009D5218" w:rsidRPr="00E7568B" w:rsidRDefault="00584502" w:rsidP="00584502">
      <w:pPr>
        <w:ind w:firstLineChars="100" w:firstLine="207"/>
      </w:pPr>
      <w:r w:rsidRPr="00E7568B">
        <w:rPr>
          <w:rFonts w:hint="eastAsia"/>
        </w:rPr>
        <w:t xml:space="preserve">4　</w:t>
      </w:r>
      <w:r w:rsidR="009D5218" w:rsidRPr="00E7568B">
        <w:rPr>
          <w:rFonts w:hint="eastAsia"/>
        </w:rPr>
        <w:t>運営業務に伴う費用等の負担は、次のとおりとする。</w:t>
      </w:r>
    </w:p>
    <w:p w14:paraId="4A78EAE2" w14:textId="200EC155" w:rsidR="009D5218" w:rsidRPr="00E7568B" w:rsidRDefault="009D5218" w:rsidP="00584502">
      <w:pPr>
        <w:ind w:firstLineChars="200" w:firstLine="415"/>
      </w:pPr>
      <w:r w:rsidRPr="00E7568B">
        <w:rPr>
          <w:rFonts w:hint="eastAsia"/>
        </w:rPr>
        <w:t>ア　委託者が負担する費用</w:t>
      </w:r>
    </w:p>
    <w:p w14:paraId="1BD7C93A" w14:textId="77777777" w:rsidR="009D5218" w:rsidRPr="00E7568B" w:rsidRDefault="009D5218" w:rsidP="00584502">
      <w:pPr>
        <w:ind w:firstLineChars="300" w:firstLine="622"/>
      </w:pPr>
      <w:r w:rsidRPr="00E7568B">
        <w:rPr>
          <w:rFonts w:hint="eastAsia"/>
        </w:rPr>
        <w:t>・施設、設備および業務遂行上必要な備品の設置・修繕に係る費用</w:t>
      </w:r>
    </w:p>
    <w:p w14:paraId="404F89D7" w14:textId="77777777" w:rsidR="009D5218" w:rsidRPr="00E7568B" w:rsidRDefault="009D5218" w:rsidP="00584502">
      <w:pPr>
        <w:ind w:firstLineChars="400" w:firstLine="830"/>
      </w:pPr>
      <w:r w:rsidRPr="00E7568B">
        <w:rPr>
          <w:rFonts w:hint="eastAsia"/>
        </w:rPr>
        <w:t>ただし、委託者の責めによる事象等で、施設、設備に修繕が生じた場合は、別途協議するものと</w:t>
      </w:r>
    </w:p>
    <w:p w14:paraId="4667D9CB" w14:textId="77777777" w:rsidR="009D5218" w:rsidRPr="00E7568B" w:rsidRDefault="009D5218" w:rsidP="00584502">
      <w:pPr>
        <w:ind w:firstLineChars="400" w:firstLine="830"/>
      </w:pPr>
      <w:r w:rsidRPr="00E7568B">
        <w:rPr>
          <w:rFonts w:hint="eastAsia"/>
        </w:rPr>
        <w:t>する。</w:t>
      </w:r>
    </w:p>
    <w:p w14:paraId="191B0EAD" w14:textId="77777777" w:rsidR="009D5218" w:rsidRPr="00E7568B" w:rsidRDefault="009D5218" w:rsidP="00584502">
      <w:pPr>
        <w:ind w:firstLineChars="300" w:firstLine="622"/>
      </w:pPr>
      <w:r w:rsidRPr="00E7568B">
        <w:rPr>
          <w:rFonts w:hint="eastAsia"/>
        </w:rPr>
        <w:t>・業務遂行上必要な電気・水道等の光熱水費</w:t>
      </w:r>
    </w:p>
    <w:p w14:paraId="3E0EB2BA" w14:textId="4B1E75CE" w:rsidR="009D5218" w:rsidRPr="00E7568B" w:rsidRDefault="009D5218" w:rsidP="00584502">
      <w:pPr>
        <w:ind w:firstLineChars="200" w:firstLine="415"/>
      </w:pPr>
      <w:r w:rsidRPr="00E7568B">
        <w:rPr>
          <w:rFonts w:hint="eastAsia"/>
        </w:rPr>
        <w:t>イ　受託者が負担する費用等</w:t>
      </w:r>
    </w:p>
    <w:p w14:paraId="54EB6608" w14:textId="77777777" w:rsidR="009D5218" w:rsidRPr="00E7568B" w:rsidRDefault="009D5218" w:rsidP="00584502">
      <w:pPr>
        <w:ind w:firstLineChars="300" w:firstLine="622"/>
      </w:pPr>
      <w:r w:rsidRPr="00E7568B">
        <w:rPr>
          <w:rFonts w:hint="eastAsia"/>
        </w:rPr>
        <w:t>・職員の健康管理および教育訓練に係る費用</w:t>
      </w:r>
    </w:p>
    <w:p w14:paraId="65B6204A" w14:textId="77777777" w:rsidR="009D5218" w:rsidRPr="00E7568B" w:rsidRDefault="009D5218" w:rsidP="00584502">
      <w:pPr>
        <w:ind w:firstLineChars="300" w:firstLine="622"/>
      </w:pPr>
      <w:r w:rsidRPr="00E7568B">
        <w:rPr>
          <w:rFonts w:hint="eastAsia"/>
        </w:rPr>
        <w:t>・業務遂行上必要な通信費・消耗品費・保育材料費</w:t>
      </w:r>
    </w:p>
    <w:p w14:paraId="1701997E" w14:textId="6F878395" w:rsidR="009D5218" w:rsidRPr="00E7568B" w:rsidRDefault="009D5218" w:rsidP="00584502">
      <w:pPr>
        <w:ind w:firstLineChars="300" w:firstLine="622"/>
      </w:pPr>
      <w:r w:rsidRPr="00E7568B">
        <w:rPr>
          <w:rFonts w:hint="eastAsia"/>
        </w:rPr>
        <w:t>・損害保険料</w:t>
      </w:r>
    </w:p>
    <w:p w14:paraId="59834738" w14:textId="77777777" w:rsidR="000246BC" w:rsidRPr="00E7568B" w:rsidRDefault="000246BC" w:rsidP="000246BC">
      <w:r w:rsidRPr="00E7568B">
        <w:rPr>
          <w:rFonts w:hint="eastAsia"/>
        </w:rPr>
        <w:t xml:space="preserve">　　ウ　保護者が負担する費用等</w:t>
      </w:r>
    </w:p>
    <w:p w14:paraId="3CCFE064" w14:textId="551ED1EA" w:rsidR="000246BC" w:rsidRPr="00E7568B" w:rsidRDefault="000246BC" w:rsidP="000246BC">
      <w:pPr>
        <w:ind w:firstLineChars="300" w:firstLine="622"/>
      </w:pPr>
      <w:r w:rsidRPr="00E7568B">
        <w:rPr>
          <w:rFonts w:hint="eastAsia"/>
        </w:rPr>
        <w:t>・給食およびおやつに係る材料費等</w:t>
      </w:r>
    </w:p>
    <w:p w14:paraId="0472C13C" w14:textId="43638EDA" w:rsidR="008A2553" w:rsidRPr="00E7568B" w:rsidRDefault="008A2553" w:rsidP="008A2553">
      <w:pPr>
        <w:ind w:firstLineChars="100" w:firstLine="207"/>
      </w:pPr>
      <w:r w:rsidRPr="00E7568B">
        <w:rPr>
          <w:rFonts w:hint="eastAsia"/>
        </w:rPr>
        <w:t>5　受託者は、本市の条例、規則および関係法令等を遵守しなければならない。</w:t>
      </w:r>
    </w:p>
    <w:p w14:paraId="336A2BC0" w14:textId="27146026" w:rsidR="009D5218" w:rsidRPr="00E7568B" w:rsidRDefault="009D5218" w:rsidP="009D5218">
      <w:pPr>
        <w:rPr>
          <w:b/>
        </w:rPr>
      </w:pPr>
    </w:p>
    <w:p w14:paraId="0B1D2857" w14:textId="1312E21C" w:rsidR="009D5218" w:rsidRPr="00E7568B" w:rsidRDefault="009D5218" w:rsidP="009D5218">
      <w:pPr>
        <w:pStyle w:val="1"/>
      </w:pPr>
      <w:r w:rsidRPr="00E7568B">
        <w:rPr>
          <w:rFonts w:hint="eastAsia"/>
        </w:rPr>
        <w:t>第</w:t>
      </w:r>
      <w:r w:rsidR="003C64F1" w:rsidRPr="00E7568B">
        <w:rPr>
          <w:rFonts w:hint="eastAsia"/>
        </w:rPr>
        <w:t>5</w:t>
      </w:r>
      <w:r w:rsidRPr="00E7568B">
        <w:rPr>
          <w:rFonts w:hint="eastAsia"/>
        </w:rPr>
        <w:t xml:space="preserve">　危機管理対応および保険</w:t>
      </w:r>
    </w:p>
    <w:p w14:paraId="78A13EEF" w14:textId="585199A3" w:rsidR="009D5218" w:rsidRPr="00E7568B" w:rsidRDefault="00584502" w:rsidP="00584502">
      <w:pPr>
        <w:ind w:leftChars="100" w:left="414" w:hangingChars="100" w:hanging="207"/>
      </w:pPr>
      <w:r w:rsidRPr="00E7568B">
        <w:rPr>
          <w:rFonts w:hint="eastAsia"/>
        </w:rPr>
        <w:t xml:space="preserve">1　</w:t>
      </w:r>
      <w:r w:rsidR="009D5218" w:rsidRPr="00E7568B">
        <w:rPr>
          <w:rFonts w:hint="eastAsia"/>
        </w:rPr>
        <w:t>受託者は、自然災害、人的災害、事故等に対し、あらかじめ対応マニュアル等を作成すると共に、消防法その他の関係法令に定められた事項を遵守し、危機管理対応について万全を期すこと。</w:t>
      </w:r>
    </w:p>
    <w:p w14:paraId="5CF852E7" w14:textId="35525FD8" w:rsidR="009D5218" w:rsidRPr="00E7568B" w:rsidRDefault="00584502" w:rsidP="00584502">
      <w:pPr>
        <w:ind w:firstLineChars="100" w:firstLine="207"/>
      </w:pPr>
      <w:r w:rsidRPr="00E7568B">
        <w:rPr>
          <w:rFonts w:hint="eastAsia"/>
        </w:rPr>
        <w:t xml:space="preserve">2　</w:t>
      </w:r>
      <w:r w:rsidR="009D5218" w:rsidRPr="00E7568B">
        <w:rPr>
          <w:rFonts w:hint="eastAsia"/>
        </w:rPr>
        <w:t>避難訓練を月1回以上実施すること。</w:t>
      </w:r>
    </w:p>
    <w:p w14:paraId="3D916054" w14:textId="56A286C8" w:rsidR="009D5218" w:rsidRPr="00E7568B" w:rsidRDefault="00584502" w:rsidP="00584502">
      <w:pPr>
        <w:ind w:firstLineChars="100" w:firstLine="207"/>
      </w:pPr>
      <w:r w:rsidRPr="00E7568B">
        <w:rPr>
          <w:rFonts w:hint="eastAsia"/>
        </w:rPr>
        <w:t xml:space="preserve">3　</w:t>
      </w:r>
      <w:r w:rsidR="009D5218" w:rsidRPr="00E7568B">
        <w:rPr>
          <w:rFonts w:hint="eastAsia"/>
        </w:rPr>
        <w:t>施設の火気取り締りについては、火気取締責任者を定め、遺漏のないよう措置すること。</w:t>
      </w:r>
    </w:p>
    <w:p w14:paraId="0D294C63" w14:textId="0F85F203" w:rsidR="009D5218" w:rsidRPr="00E7568B" w:rsidRDefault="00584502" w:rsidP="00584502">
      <w:pPr>
        <w:ind w:firstLineChars="100" w:firstLine="207"/>
      </w:pPr>
      <w:r w:rsidRPr="00E7568B">
        <w:rPr>
          <w:rFonts w:hint="eastAsia"/>
        </w:rPr>
        <w:t xml:space="preserve">4　</w:t>
      </w:r>
      <w:r w:rsidR="009D5218" w:rsidRPr="00E7568B">
        <w:rPr>
          <w:rFonts w:hint="eastAsia"/>
        </w:rPr>
        <w:t>受託者の瑕疵にかかる賠償責任保険に加入すること。</w:t>
      </w:r>
    </w:p>
    <w:p w14:paraId="04642B97" w14:textId="77777777" w:rsidR="009D5218" w:rsidRPr="00E7568B" w:rsidRDefault="009D5218" w:rsidP="009D5218"/>
    <w:p w14:paraId="11E8E71F" w14:textId="7C9FE7F2" w:rsidR="009D5218" w:rsidRPr="00E7568B" w:rsidRDefault="009D5218" w:rsidP="009D5218">
      <w:pPr>
        <w:pStyle w:val="1"/>
      </w:pPr>
      <w:r w:rsidRPr="00E7568B">
        <w:rPr>
          <w:rFonts w:hint="eastAsia"/>
        </w:rPr>
        <w:t>第</w:t>
      </w:r>
      <w:r w:rsidR="003C64F1" w:rsidRPr="00E7568B">
        <w:rPr>
          <w:rFonts w:hint="eastAsia"/>
        </w:rPr>
        <w:t>6</w:t>
      </w:r>
      <w:r w:rsidRPr="00E7568B">
        <w:rPr>
          <w:rFonts w:hint="eastAsia"/>
        </w:rPr>
        <w:t xml:space="preserve">　施設の維持管理</w:t>
      </w:r>
    </w:p>
    <w:p w14:paraId="2EF74AA2" w14:textId="77777777" w:rsidR="009D5218" w:rsidRPr="00E7568B" w:rsidRDefault="009D5218" w:rsidP="00584502">
      <w:pPr>
        <w:ind w:firstLineChars="100" w:firstLine="207"/>
      </w:pPr>
      <w:r w:rsidRPr="00E7568B">
        <w:rPr>
          <w:rFonts w:hint="eastAsia"/>
        </w:rPr>
        <w:t>受託者は、保育所の運営に際し施設設備・遊具等の衛生的環境と美観の保持に努めるとともに、省資源・省エネルギー等環境に配慮すること。また、遊具・設備・備品類などの定期点検・日常点検等を行い安全確保に努めること。</w:t>
      </w:r>
    </w:p>
    <w:p w14:paraId="5FF6EF6F" w14:textId="77777777" w:rsidR="009D5218" w:rsidRPr="00E7568B" w:rsidRDefault="009D5218" w:rsidP="009D5218"/>
    <w:p w14:paraId="1F4C5336" w14:textId="018B079D" w:rsidR="009D5218" w:rsidRPr="00E7568B" w:rsidRDefault="009D5218" w:rsidP="009D5218">
      <w:pPr>
        <w:pStyle w:val="1"/>
      </w:pPr>
      <w:r w:rsidRPr="00E7568B">
        <w:rPr>
          <w:rFonts w:hint="eastAsia"/>
        </w:rPr>
        <w:t>第</w:t>
      </w:r>
      <w:r w:rsidR="003C64F1" w:rsidRPr="00E7568B">
        <w:rPr>
          <w:rFonts w:hint="eastAsia"/>
        </w:rPr>
        <w:t>7</w:t>
      </w:r>
      <w:r w:rsidRPr="00E7568B">
        <w:rPr>
          <w:rFonts w:hint="eastAsia"/>
        </w:rPr>
        <w:t xml:space="preserve">　児童の事故への対応</w:t>
      </w:r>
    </w:p>
    <w:p w14:paraId="4E2108F2" w14:textId="77777777" w:rsidR="009D5218" w:rsidRPr="00E7568B" w:rsidRDefault="009D5218" w:rsidP="00584502">
      <w:pPr>
        <w:ind w:firstLineChars="100" w:firstLine="207"/>
      </w:pPr>
      <w:r w:rsidRPr="00E7568B">
        <w:rPr>
          <w:rFonts w:hint="eastAsia"/>
        </w:rPr>
        <w:t>受託者は児童の事故が発生しないよう万全の対策を講じ、委託者はこれに協力するものとし、事故が発生した場合、受託者は速やかに委託者に報告するとともに誠意をもって対処するものとする。なお、受託者は保育施設賠償責任保険に加入しなければならない。</w:t>
      </w:r>
    </w:p>
    <w:p w14:paraId="64610CF2" w14:textId="77777777" w:rsidR="009D5218" w:rsidRPr="00E7568B" w:rsidRDefault="009D5218" w:rsidP="009D5218"/>
    <w:p w14:paraId="7A3A825E" w14:textId="0B70764D" w:rsidR="009D5218" w:rsidRPr="00E7568B" w:rsidRDefault="009D5218" w:rsidP="009D5218">
      <w:pPr>
        <w:pStyle w:val="1"/>
      </w:pPr>
      <w:r w:rsidRPr="00E7568B">
        <w:rPr>
          <w:rFonts w:hint="eastAsia"/>
        </w:rPr>
        <w:t>第</w:t>
      </w:r>
      <w:r w:rsidR="003C64F1" w:rsidRPr="00E7568B">
        <w:rPr>
          <w:rFonts w:hint="eastAsia"/>
        </w:rPr>
        <w:t>8</w:t>
      </w:r>
      <w:r w:rsidRPr="00E7568B">
        <w:rPr>
          <w:rFonts w:hint="eastAsia"/>
        </w:rPr>
        <w:t xml:space="preserve">　情報管理</w:t>
      </w:r>
    </w:p>
    <w:p w14:paraId="31A843EA" w14:textId="23605779" w:rsidR="009D5218" w:rsidRPr="00E7568B" w:rsidRDefault="00584502" w:rsidP="00584502">
      <w:pPr>
        <w:ind w:leftChars="100" w:left="414" w:hangingChars="100" w:hanging="207"/>
      </w:pPr>
      <w:r w:rsidRPr="00E7568B">
        <w:rPr>
          <w:rFonts w:hint="eastAsia"/>
        </w:rPr>
        <w:t xml:space="preserve">1　</w:t>
      </w:r>
      <w:r w:rsidR="009D5218" w:rsidRPr="00E7568B">
        <w:rPr>
          <w:rFonts w:hint="eastAsia"/>
        </w:rPr>
        <w:t>受託者は、業務上知り得た情報を第三者に漏洩し、または他の目的に利用してはならない。契約期間終了後も同様とする。</w:t>
      </w:r>
    </w:p>
    <w:p w14:paraId="1F4233EA" w14:textId="76D491E9" w:rsidR="009D5218" w:rsidRPr="00E7568B" w:rsidRDefault="00584502" w:rsidP="00584502">
      <w:pPr>
        <w:ind w:leftChars="100" w:left="414" w:hangingChars="100" w:hanging="207"/>
      </w:pPr>
      <w:r w:rsidRPr="00E7568B">
        <w:rPr>
          <w:rFonts w:hint="eastAsia"/>
        </w:rPr>
        <w:t xml:space="preserve">2　</w:t>
      </w:r>
      <w:r w:rsidR="009D5218" w:rsidRPr="00E7568B">
        <w:rPr>
          <w:rFonts w:hint="eastAsia"/>
        </w:rPr>
        <w:t>受託業務に関して知り得た個人情報の漏えい、改ざん、き損、滅失その他の事故を防止するため、個</w:t>
      </w:r>
      <w:r w:rsidR="009D5218" w:rsidRPr="00E7568B">
        <w:rPr>
          <w:rFonts w:hint="eastAsia"/>
        </w:rPr>
        <w:lastRenderedPageBreak/>
        <w:t>人情報は厳重に管理すること。</w:t>
      </w:r>
    </w:p>
    <w:p w14:paraId="49CE4B8F" w14:textId="279B2A53" w:rsidR="009D5218" w:rsidRPr="00E7568B" w:rsidRDefault="00584502" w:rsidP="00584502">
      <w:pPr>
        <w:ind w:firstLineChars="100" w:firstLine="207"/>
      </w:pPr>
      <w:r w:rsidRPr="00E7568B">
        <w:rPr>
          <w:rFonts w:hint="eastAsia"/>
        </w:rPr>
        <w:t xml:space="preserve">3　</w:t>
      </w:r>
      <w:r w:rsidR="009D5218" w:rsidRPr="00E7568B">
        <w:rPr>
          <w:rFonts w:hint="eastAsia"/>
        </w:rPr>
        <w:t>委託者から、業務上の保有情報について、調査、報告等の要請がある場合は、これに応ずること。</w:t>
      </w:r>
    </w:p>
    <w:p w14:paraId="0A358598" w14:textId="5C8A9A9F" w:rsidR="009D5218" w:rsidRPr="00E7568B" w:rsidRDefault="00584502" w:rsidP="00584502">
      <w:pPr>
        <w:ind w:leftChars="100" w:left="414" w:hangingChars="100" w:hanging="207"/>
      </w:pPr>
      <w:r w:rsidRPr="00E7568B">
        <w:rPr>
          <w:rFonts w:hint="eastAsia"/>
        </w:rPr>
        <w:t xml:space="preserve">4　</w:t>
      </w:r>
      <w:r w:rsidR="009D5218" w:rsidRPr="00E7568B">
        <w:rPr>
          <w:rFonts w:hint="eastAsia"/>
        </w:rPr>
        <w:t>受託業務に係る個人情報の取扱いに関し、事故等が発生した場合には、速やかに委託者に報告し、委託者の指示に従うこと。</w:t>
      </w:r>
    </w:p>
    <w:p w14:paraId="4252C720" w14:textId="12D8E8AB" w:rsidR="009D5218" w:rsidRPr="00E7568B" w:rsidRDefault="00584502" w:rsidP="00584502">
      <w:pPr>
        <w:ind w:leftChars="100" w:left="414" w:hangingChars="100" w:hanging="207"/>
      </w:pPr>
      <w:r w:rsidRPr="00E7568B">
        <w:rPr>
          <w:rFonts w:hint="eastAsia"/>
        </w:rPr>
        <w:t xml:space="preserve">5　</w:t>
      </w:r>
      <w:r w:rsidR="009D5218" w:rsidRPr="00E7568B">
        <w:rPr>
          <w:rFonts w:hint="eastAsia"/>
        </w:rPr>
        <w:t>受託業務完了後は、当該業務に係る個人情報を委託者に返却し、または、漏洩しない方法により確実に処分すること。</w:t>
      </w:r>
    </w:p>
    <w:p w14:paraId="7CADE539" w14:textId="11F9C96D" w:rsidR="009D5218" w:rsidRPr="00E7568B" w:rsidRDefault="00584502" w:rsidP="00584502">
      <w:pPr>
        <w:ind w:leftChars="100" w:left="414" w:hangingChars="100" w:hanging="207"/>
      </w:pPr>
      <w:r w:rsidRPr="00E7568B">
        <w:rPr>
          <w:rFonts w:hint="eastAsia"/>
        </w:rPr>
        <w:t xml:space="preserve">6　</w:t>
      </w:r>
      <w:r w:rsidR="009D5218" w:rsidRPr="00E7568B">
        <w:rPr>
          <w:rFonts w:hint="eastAsia"/>
        </w:rPr>
        <w:t>前各号に掲げるもののほか、個人情報の保護に関する関係諸法令を遵守し、保有情報の適正な管理のために必要な措置を講じること。</w:t>
      </w:r>
    </w:p>
    <w:p w14:paraId="363FAA4D" w14:textId="77777777" w:rsidR="009D5218" w:rsidRPr="00E7568B" w:rsidRDefault="009D5218" w:rsidP="009D5218"/>
    <w:p w14:paraId="437529B5" w14:textId="1923EBF0" w:rsidR="009D5218" w:rsidRPr="00E7568B" w:rsidRDefault="009D5218" w:rsidP="009D5218">
      <w:pPr>
        <w:pStyle w:val="1"/>
      </w:pPr>
      <w:r w:rsidRPr="00E7568B">
        <w:rPr>
          <w:rFonts w:hint="eastAsia"/>
        </w:rPr>
        <w:t>第</w:t>
      </w:r>
      <w:r w:rsidR="003C64F1" w:rsidRPr="00E7568B">
        <w:rPr>
          <w:rFonts w:hint="eastAsia"/>
        </w:rPr>
        <w:t>9</w:t>
      </w:r>
      <w:r w:rsidRPr="00E7568B">
        <w:rPr>
          <w:rFonts w:hint="eastAsia"/>
        </w:rPr>
        <w:t xml:space="preserve">　業務の再委託の制限</w:t>
      </w:r>
    </w:p>
    <w:p w14:paraId="00CDE783" w14:textId="77777777" w:rsidR="009D5218" w:rsidRPr="00E7568B" w:rsidRDefault="009D5218" w:rsidP="00584502">
      <w:pPr>
        <w:ind w:firstLineChars="100" w:firstLine="207"/>
      </w:pPr>
      <w:r w:rsidRPr="00E7568B">
        <w:rPr>
          <w:rFonts w:hint="eastAsia"/>
        </w:rPr>
        <w:t>業務の全部を一括して、または業務の主たる部分を第三者に委託または請け負わせることを禁ずる。ただし、受託者が委託者の承諾を得た場合は、業務の一部を第三者に委託または請け負わせることができる。</w:t>
      </w:r>
    </w:p>
    <w:p w14:paraId="76374F7F" w14:textId="77777777" w:rsidR="009D5218" w:rsidRPr="00E7568B" w:rsidRDefault="009D5218" w:rsidP="009D5218"/>
    <w:p w14:paraId="42F1C335" w14:textId="7D856454" w:rsidR="009D5218" w:rsidRPr="00E7568B" w:rsidRDefault="009D5218" w:rsidP="009D5218">
      <w:pPr>
        <w:pStyle w:val="1"/>
      </w:pPr>
      <w:r w:rsidRPr="00E7568B">
        <w:rPr>
          <w:rFonts w:hint="eastAsia"/>
        </w:rPr>
        <w:t>第</w:t>
      </w:r>
      <w:r w:rsidR="003C64F1" w:rsidRPr="00E7568B">
        <w:rPr>
          <w:rFonts w:hint="eastAsia"/>
        </w:rPr>
        <w:t>10</w:t>
      </w:r>
      <w:r w:rsidRPr="00E7568B">
        <w:rPr>
          <w:rFonts w:hint="eastAsia"/>
        </w:rPr>
        <w:t xml:space="preserve">　損害予防措置等</w:t>
      </w:r>
    </w:p>
    <w:p w14:paraId="4FDAA83D" w14:textId="5F1D9948" w:rsidR="009D5218" w:rsidRPr="00E7568B" w:rsidRDefault="00584502" w:rsidP="00584502">
      <w:pPr>
        <w:ind w:firstLineChars="100" w:firstLine="207"/>
      </w:pPr>
      <w:r w:rsidRPr="00E7568B">
        <w:rPr>
          <w:rFonts w:hint="eastAsia"/>
        </w:rPr>
        <w:t xml:space="preserve">1　</w:t>
      </w:r>
      <w:r w:rsidR="009D5218" w:rsidRPr="00E7568B">
        <w:rPr>
          <w:rFonts w:hint="eastAsia"/>
        </w:rPr>
        <w:t xml:space="preserve">危害および損害予防措置 </w:t>
      </w:r>
    </w:p>
    <w:p w14:paraId="1274F9CA" w14:textId="77777777" w:rsidR="009D5218" w:rsidRPr="00E7568B" w:rsidRDefault="009D5218" w:rsidP="005540BD">
      <w:pPr>
        <w:ind w:leftChars="200" w:left="415" w:firstLineChars="100" w:firstLine="207"/>
      </w:pPr>
      <w:r w:rsidRPr="00E7568B">
        <w:rPr>
          <w:rFonts w:hint="eastAsia"/>
        </w:rPr>
        <w:t>受託者は、業務の実施に当たり、委託者および第三者に危害または損害を与えないように万全の措置をとらなければならない。危害または損害を与えた場合もしくはそのおそれのある場合には、受託責任者は直ちに委託者に報告すること。</w:t>
      </w:r>
    </w:p>
    <w:p w14:paraId="2C9F74C1" w14:textId="69900789" w:rsidR="009D5218" w:rsidRPr="00E7568B" w:rsidRDefault="00584502" w:rsidP="00584502">
      <w:pPr>
        <w:ind w:firstLineChars="100" w:firstLine="207"/>
      </w:pPr>
      <w:r w:rsidRPr="00E7568B">
        <w:rPr>
          <w:rFonts w:hint="eastAsia"/>
        </w:rPr>
        <w:t xml:space="preserve">2　</w:t>
      </w:r>
      <w:r w:rsidR="009D5218" w:rsidRPr="00E7568B">
        <w:rPr>
          <w:rFonts w:hint="eastAsia"/>
        </w:rPr>
        <w:t>損害補償</w:t>
      </w:r>
    </w:p>
    <w:p w14:paraId="7C4ED6B1" w14:textId="77777777" w:rsidR="009D5218" w:rsidRPr="00E7568B" w:rsidRDefault="009D5218" w:rsidP="005540BD">
      <w:pPr>
        <w:ind w:leftChars="200" w:left="415" w:firstLineChars="100" w:firstLine="207"/>
      </w:pPr>
      <w:r w:rsidRPr="00E7568B">
        <w:rPr>
          <w:rFonts w:hint="eastAsia"/>
        </w:rPr>
        <w:t>業務履行中に受託者が負傷、死亡等した場合、委託者は一切の責めを負わない。また、受託者の責により第三者に損害を与えた場合は、受託者は損害賠償の責を負う。</w:t>
      </w:r>
    </w:p>
    <w:p w14:paraId="778F488C" w14:textId="77777777" w:rsidR="009D5218" w:rsidRPr="00E7568B" w:rsidRDefault="009D5218" w:rsidP="009D5218"/>
    <w:p w14:paraId="4EDF13A0" w14:textId="12E93B7B" w:rsidR="009D5218" w:rsidRPr="00E7568B" w:rsidRDefault="009D5218" w:rsidP="009D5218">
      <w:pPr>
        <w:pStyle w:val="1"/>
      </w:pPr>
      <w:r w:rsidRPr="00E7568B">
        <w:rPr>
          <w:rFonts w:hint="eastAsia"/>
        </w:rPr>
        <w:t>第</w:t>
      </w:r>
      <w:r w:rsidR="003C64F1" w:rsidRPr="00E7568B">
        <w:rPr>
          <w:rFonts w:hint="eastAsia"/>
        </w:rPr>
        <w:t>11</w:t>
      </w:r>
      <w:r w:rsidRPr="00E7568B">
        <w:rPr>
          <w:rFonts w:hint="eastAsia"/>
        </w:rPr>
        <w:t xml:space="preserve">　業務不履行の手続き</w:t>
      </w:r>
    </w:p>
    <w:p w14:paraId="5F00C933" w14:textId="77777777" w:rsidR="009D5218" w:rsidRPr="00E7568B" w:rsidRDefault="009D5218" w:rsidP="00584502">
      <w:pPr>
        <w:ind w:firstLineChars="100" w:firstLine="207"/>
      </w:pPr>
      <w:r w:rsidRPr="00E7568B">
        <w:rPr>
          <w:rFonts w:hint="eastAsia"/>
        </w:rPr>
        <w:t>受託者が保育サービス等の水準を満たしていないと委託者が判断した場合、以下の措置をとることとする。</w:t>
      </w:r>
    </w:p>
    <w:p w14:paraId="3C338ED5" w14:textId="7C169BF5" w:rsidR="009D5218" w:rsidRPr="00E7568B" w:rsidRDefault="00584502" w:rsidP="00584502">
      <w:pPr>
        <w:ind w:firstLineChars="100" w:firstLine="207"/>
      </w:pPr>
      <w:r w:rsidRPr="00E7568B">
        <w:rPr>
          <w:rFonts w:hint="eastAsia"/>
        </w:rPr>
        <w:t xml:space="preserve">1　</w:t>
      </w:r>
      <w:r w:rsidR="009D5218" w:rsidRPr="00E7568B">
        <w:rPr>
          <w:rFonts w:hint="eastAsia"/>
        </w:rPr>
        <w:t>受託者に改善措置を勧告し、受託者は改善計画を提出する。</w:t>
      </w:r>
    </w:p>
    <w:p w14:paraId="20FB4B09" w14:textId="198A51A9" w:rsidR="009D5218" w:rsidRPr="00E7568B" w:rsidRDefault="00584502" w:rsidP="00584502">
      <w:pPr>
        <w:ind w:firstLineChars="100" w:firstLine="207"/>
      </w:pPr>
      <w:r w:rsidRPr="00E7568B">
        <w:rPr>
          <w:rFonts w:hint="eastAsia"/>
        </w:rPr>
        <w:t xml:space="preserve">2　</w:t>
      </w:r>
      <w:r w:rsidR="009D5218" w:rsidRPr="00E7568B">
        <w:rPr>
          <w:rFonts w:hint="eastAsia"/>
        </w:rPr>
        <w:t>受託者と委託者との協議の場を設け、改善計画の妥当性を検討する。</w:t>
      </w:r>
    </w:p>
    <w:p w14:paraId="637A60F3" w14:textId="54091852" w:rsidR="009D5218" w:rsidRPr="00E7568B" w:rsidRDefault="00584502" w:rsidP="00584502">
      <w:pPr>
        <w:ind w:leftChars="100" w:left="414" w:hangingChars="100" w:hanging="207"/>
      </w:pPr>
      <w:r w:rsidRPr="00E7568B">
        <w:rPr>
          <w:rFonts w:hint="eastAsia"/>
        </w:rPr>
        <w:t xml:space="preserve">3　</w:t>
      </w:r>
      <w:r w:rsidR="009D5218" w:rsidRPr="00E7568B">
        <w:rPr>
          <w:rFonts w:hint="eastAsia"/>
        </w:rPr>
        <w:t>受託者は改善計画に基づき業務の改善を行い、委託者は業務報告等により適正に業務が実施されているか検査する。</w:t>
      </w:r>
    </w:p>
    <w:p w14:paraId="68E62B75" w14:textId="5AA1192E" w:rsidR="009D5218" w:rsidRPr="00E7568B" w:rsidRDefault="00584502" w:rsidP="00584502">
      <w:pPr>
        <w:ind w:firstLineChars="100" w:firstLine="207"/>
      </w:pPr>
      <w:r w:rsidRPr="00E7568B">
        <w:rPr>
          <w:rFonts w:hint="eastAsia"/>
        </w:rPr>
        <w:t xml:space="preserve">4　</w:t>
      </w:r>
      <w:r w:rsidR="009D5218" w:rsidRPr="00E7568B">
        <w:rPr>
          <w:rFonts w:hint="eastAsia"/>
        </w:rPr>
        <w:t>委託者は、上記</w:t>
      </w:r>
      <w:r w:rsidR="003B0781" w:rsidRPr="00E7568B">
        <w:rPr>
          <w:rFonts w:hint="eastAsia"/>
        </w:rPr>
        <w:t>1</w:t>
      </w:r>
      <w:r w:rsidR="009D5218" w:rsidRPr="00E7568B">
        <w:rPr>
          <w:rFonts w:hint="eastAsia"/>
        </w:rPr>
        <w:t>～</w:t>
      </w:r>
      <w:r w:rsidR="003B0781" w:rsidRPr="00E7568B">
        <w:rPr>
          <w:rFonts w:hint="eastAsia"/>
        </w:rPr>
        <w:t>3</w:t>
      </w:r>
      <w:r w:rsidR="009D5218" w:rsidRPr="00E7568B">
        <w:rPr>
          <w:rFonts w:hint="eastAsia"/>
        </w:rPr>
        <w:t>を経てもなお改善が見られない場合は委託契約を解除する</w:t>
      </w:r>
      <w:r w:rsidR="003B0781" w:rsidRPr="00E7568B">
        <w:rPr>
          <w:rFonts w:hint="eastAsia"/>
        </w:rPr>
        <w:t>。</w:t>
      </w:r>
    </w:p>
    <w:p w14:paraId="611E17E5" w14:textId="37F08D25" w:rsidR="009D5218" w:rsidRPr="00E7568B" w:rsidRDefault="00584502" w:rsidP="00584502">
      <w:pPr>
        <w:ind w:leftChars="100" w:left="414" w:hangingChars="100" w:hanging="207"/>
      </w:pPr>
      <w:r w:rsidRPr="00E7568B">
        <w:rPr>
          <w:rFonts w:hint="eastAsia"/>
        </w:rPr>
        <w:t xml:space="preserve">5　</w:t>
      </w:r>
      <w:r w:rsidR="009D5218" w:rsidRPr="00E7568B">
        <w:rPr>
          <w:rFonts w:hint="eastAsia"/>
        </w:rPr>
        <w:t>受託者は、受託者の責めによる契約解除により、保護者、委託者に損害を与えた場合はその損害に相当する金額を支払うものとする。</w:t>
      </w:r>
    </w:p>
    <w:p w14:paraId="5A8797B6" w14:textId="77777777" w:rsidR="009D5218" w:rsidRPr="00E7568B" w:rsidRDefault="009D5218" w:rsidP="009D5218">
      <w:pPr>
        <w:rPr>
          <w:b/>
        </w:rPr>
      </w:pPr>
    </w:p>
    <w:p w14:paraId="1ED4140F" w14:textId="659BF623" w:rsidR="009D5218" w:rsidRPr="00E7568B" w:rsidRDefault="009D5218" w:rsidP="009D5218">
      <w:pPr>
        <w:pStyle w:val="1"/>
      </w:pPr>
      <w:r w:rsidRPr="00E7568B">
        <w:rPr>
          <w:rFonts w:hint="eastAsia"/>
        </w:rPr>
        <w:t>第</w:t>
      </w:r>
      <w:r w:rsidR="003C64F1" w:rsidRPr="00E7568B">
        <w:rPr>
          <w:rFonts w:hint="eastAsia"/>
        </w:rPr>
        <w:t>12</w:t>
      </w:r>
      <w:r w:rsidRPr="00E7568B">
        <w:rPr>
          <w:rFonts w:hint="eastAsia"/>
        </w:rPr>
        <w:t xml:space="preserve">　その他</w:t>
      </w:r>
    </w:p>
    <w:p w14:paraId="49124F5A" w14:textId="77777777" w:rsidR="009D5218" w:rsidRPr="009D5218" w:rsidRDefault="009D5218" w:rsidP="00584502">
      <w:pPr>
        <w:ind w:firstLineChars="100" w:firstLine="207"/>
      </w:pPr>
      <w:r w:rsidRPr="00E7568B">
        <w:rPr>
          <w:rFonts w:hint="eastAsia"/>
        </w:rPr>
        <w:t>この仕様書に定めるもののほか、委託業務の内容およびその処理方法等で疑義が生じた場合は、双方が誠意をもって協議して定める。</w:t>
      </w:r>
    </w:p>
    <w:p w14:paraId="590E0C0C" w14:textId="77777777" w:rsidR="001A1100" w:rsidRPr="009D5218" w:rsidRDefault="001A1100" w:rsidP="009D5218"/>
    <w:sectPr w:rsidR="001A1100" w:rsidRPr="009D5218" w:rsidSect="00CA3D6B">
      <w:headerReference w:type="even" r:id="rId7"/>
      <w:headerReference w:type="default" r:id="rId8"/>
      <w:footerReference w:type="even" r:id="rId9"/>
      <w:footerReference w:type="default" r:id="rId10"/>
      <w:headerReference w:type="first" r:id="rId11"/>
      <w:footerReference w:type="first" r:id="rId12"/>
      <w:pgSz w:w="11906" w:h="16838" w:code="9"/>
      <w:pgMar w:top="1304" w:right="1077" w:bottom="1304" w:left="1077" w:header="851" w:footer="992" w:gutter="0"/>
      <w:cols w:space="425"/>
      <w:docGrid w:type="linesAndChars" w:linePitch="36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E5D8" w14:textId="77777777" w:rsidR="0017436C" w:rsidRDefault="0017436C">
      <w:r>
        <w:separator/>
      </w:r>
    </w:p>
  </w:endnote>
  <w:endnote w:type="continuationSeparator" w:id="0">
    <w:p w14:paraId="450E1E20" w14:textId="77777777" w:rsidR="0017436C" w:rsidRDefault="0017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0DEB" w14:textId="77777777" w:rsidR="00D936D1" w:rsidRDefault="00E7568B" w:rsidP="00B52B04">
    <w:pPr>
      <w:pStyle w:val="a5"/>
      <w:ind w:left="343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06C7" w14:textId="77777777" w:rsidR="00D936D1" w:rsidRDefault="003C64F1" w:rsidP="00EA299D">
    <w:pPr>
      <w:pStyle w:val="a5"/>
      <w:ind w:left="3433" w:firstLineChars="700" w:firstLine="1470"/>
    </w:pPr>
    <w:r>
      <w:rPr>
        <w:rStyle w:val="a7"/>
      </w:rPr>
      <w:fldChar w:fldCharType="begin"/>
    </w:r>
    <w:r>
      <w:rPr>
        <w:rStyle w:val="a7"/>
      </w:rPr>
      <w:instrText xml:space="preserve"> PAGE </w:instrText>
    </w:r>
    <w:r>
      <w:rPr>
        <w:rStyle w:val="a7"/>
      </w:rPr>
      <w:fldChar w:fldCharType="separate"/>
    </w:r>
    <w:r>
      <w:rPr>
        <w:rStyle w:val="a7"/>
        <w:noProof/>
      </w:rPr>
      <w:t>3</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01ED" w14:textId="77777777" w:rsidR="00D936D1" w:rsidRDefault="00E7568B" w:rsidP="00B52B04">
    <w:pPr>
      <w:pStyle w:val="a5"/>
      <w:ind w:left="343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64A2" w14:textId="77777777" w:rsidR="0017436C" w:rsidRDefault="0017436C">
      <w:r>
        <w:separator/>
      </w:r>
    </w:p>
  </w:footnote>
  <w:footnote w:type="continuationSeparator" w:id="0">
    <w:p w14:paraId="1F5500B0" w14:textId="77777777" w:rsidR="0017436C" w:rsidRDefault="0017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099C" w14:textId="77777777" w:rsidR="00D936D1" w:rsidRDefault="00E7568B" w:rsidP="00B52B04">
    <w:pPr>
      <w:pStyle w:val="a3"/>
      <w:ind w:left="343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9855" w14:textId="77777777" w:rsidR="00D936D1" w:rsidRDefault="00E7568B" w:rsidP="00B52B04">
    <w:pPr>
      <w:pStyle w:val="a3"/>
      <w:ind w:left="343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4175" w14:textId="77777777" w:rsidR="00D936D1" w:rsidRDefault="00E7568B" w:rsidP="00B52B04">
    <w:pPr>
      <w:pStyle w:val="a3"/>
      <w:ind w:left="343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50B"/>
    <w:multiLevelType w:val="hybridMultilevel"/>
    <w:tmpl w:val="F2924B9E"/>
    <w:lvl w:ilvl="0" w:tplc="769E2C26">
      <w:start w:val="1"/>
      <w:numFmt w:val="decimalFullWidth"/>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 w15:restartNumberingAfterBreak="0">
    <w:nsid w:val="0DA944D7"/>
    <w:multiLevelType w:val="hybridMultilevel"/>
    <w:tmpl w:val="5B7ACEEE"/>
    <w:lvl w:ilvl="0" w:tplc="7F80CF90">
      <w:start w:val="1"/>
      <w:numFmt w:val="decimalFullWidth"/>
      <w:lvlText w:val="（%1）"/>
      <w:lvlJc w:val="left"/>
      <w:pPr>
        <w:ind w:left="927" w:hanging="720"/>
      </w:pPr>
      <w:rPr>
        <w:rFonts w:ascii="ＭＳ 明朝" w:hAnsi="ＭＳ 明朝"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 w15:restartNumberingAfterBreak="0">
    <w:nsid w:val="11FF2885"/>
    <w:multiLevelType w:val="hybridMultilevel"/>
    <w:tmpl w:val="12221AEA"/>
    <w:lvl w:ilvl="0" w:tplc="DB10ABEE">
      <w:start w:val="1"/>
      <w:numFmt w:val="decimalFullWidth"/>
      <w:lvlText w:val="（%1）"/>
      <w:lvlJc w:val="left"/>
      <w:pPr>
        <w:tabs>
          <w:tab w:val="num" w:pos="687"/>
        </w:tabs>
        <w:ind w:left="687" w:hanging="480"/>
      </w:pPr>
      <w:rPr>
        <w:rFonts w:ascii="Century" w:eastAsia="ＭＳ 明朝" w:hAnsi="Century" w:cs="Times New Roman"/>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3" w15:restartNumberingAfterBreak="0">
    <w:nsid w:val="2E1F053F"/>
    <w:multiLevelType w:val="hybridMultilevel"/>
    <w:tmpl w:val="E32CA132"/>
    <w:lvl w:ilvl="0" w:tplc="2306F21C">
      <w:start w:val="1"/>
      <w:numFmt w:val="decimalFullWidth"/>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4" w15:restartNumberingAfterBreak="0">
    <w:nsid w:val="30DF1FB9"/>
    <w:multiLevelType w:val="hybridMultilevel"/>
    <w:tmpl w:val="F98ADB8C"/>
    <w:lvl w:ilvl="0" w:tplc="C8807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CB1BB3"/>
    <w:multiLevelType w:val="hybridMultilevel"/>
    <w:tmpl w:val="664ABFF2"/>
    <w:lvl w:ilvl="0" w:tplc="6982421A">
      <w:start w:val="1"/>
      <w:numFmt w:val="decimalFullWidth"/>
      <w:lvlText w:val="（%1）"/>
      <w:lvlJc w:val="left"/>
      <w:pPr>
        <w:ind w:left="927" w:hanging="7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 w15:restartNumberingAfterBreak="0">
    <w:nsid w:val="44414540"/>
    <w:multiLevelType w:val="hybridMultilevel"/>
    <w:tmpl w:val="58DC7BC0"/>
    <w:lvl w:ilvl="0" w:tplc="8F76315E">
      <w:start w:val="1"/>
      <w:numFmt w:val="decimalFullWidth"/>
      <w:lvlText w:val="（%1）"/>
      <w:lvlJc w:val="left"/>
      <w:pPr>
        <w:ind w:left="927" w:hanging="7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rawingGridVerticalSpacing w:val="360"/>
  <w:displayVertic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18"/>
    <w:rsid w:val="000246BC"/>
    <w:rsid w:val="0017436C"/>
    <w:rsid w:val="001A1100"/>
    <w:rsid w:val="0025646E"/>
    <w:rsid w:val="003B0781"/>
    <w:rsid w:val="003C64F1"/>
    <w:rsid w:val="004C0B50"/>
    <w:rsid w:val="005540BD"/>
    <w:rsid w:val="00584502"/>
    <w:rsid w:val="00785439"/>
    <w:rsid w:val="007E611B"/>
    <w:rsid w:val="00805C5B"/>
    <w:rsid w:val="008A2553"/>
    <w:rsid w:val="009539ED"/>
    <w:rsid w:val="00990F63"/>
    <w:rsid w:val="009D5218"/>
    <w:rsid w:val="00A165E6"/>
    <w:rsid w:val="00A9667B"/>
    <w:rsid w:val="00DF4D19"/>
    <w:rsid w:val="00E75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6FB5E3"/>
  <w15:chartTrackingRefBased/>
  <w15:docId w15:val="{9C60C7EF-20C1-462C-9D12-75C77D69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553"/>
    <w:pPr>
      <w:widowControl w:val="0"/>
      <w:jc w:val="both"/>
    </w:pPr>
    <w:rPr>
      <w:rFonts w:ascii="ＭＳ 明朝" w:eastAsia="ＭＳ 明朝"/>
    </w:rPr>
  </w:style>
  <w:style w:type="paragraph" w:styleId="1">
    <w:name w:val="heading 1"/>
    <w:basedOn w:val="a"/>
    <w:next w:val="a"/>
    <w:link w:val="10"/>
    <w:uiPriority w:val="9"/>
    <w:qFormat/>
    <w:rsid w:val="005540BD"/>
    <w:pPr>
      <w:keepNext/>
      <w:shd w:val="clear" w:color="auto" w:fill="ED7D31" w:themeFill="accent2"/>
      <w:outlineLvl w:val="0"/>
    </w:pPr>
    <w:rPr>
      <w:rFonts w:ascii="ＭＳ ゴシック" w:eastAsia="ＭＳ ゴシック" w:hAnsiTheme="majorHAnsi" w:cstheme="majorBidi"/>
      <w:b/>
      <w:color w:val="FFFFFF" w:themeColor="background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5218"/>
    <w:pPr>
      <w:tabs>
        <w:tab w:val="center" w:pos="4252"/>
        <w:tab w:val="right" w:pos="8504"/>
      </w:tabs>
      <w:snapToGrid w:val="0"/>
      <w:ind w:leftChars="1635" w:left="1635"/>
    </w:pPr>
    <w:rPr>
      <w:rFonts w:ascii="Century" w:hAnsi="Century" w:cs="Times New Roman"/>
    </w:rPr>
  </w:style>
  <w:style w:type="character" w:customStyle="1" w:styleId="a4">
    <w:name w:val="ヘッダー (文字)"/>
    <w:basedOn w:val="a0"/>
    <w:link w:val="a3"/>
    <w:uiPriority w:val="99"/>
    <w:semiHidden/>
    <w:rsid w:val="009D5218"/>
    <w:rPr>
      <w:rFonts w:ascii="Century" w:eastAsia="ＭＳ 明朝" w:hAnsi="Century" w:cs="Times New Roman"/>
    </w:rPr>
  </w:style>
  <w:style w:type="paragraph" w:styleId="a5">
    <w:name w:val="footer"/>
    <w:basedOn w:val="a"/>
    <w:link w:val="a6"/>
    <w:uiPriority w:val="99"/>
    <w:semiHidden/>
    <w:unhideWhenUsed/>
    <w:rsid w:val="009D5218"/>
    <w:pPr>
      <w:tabs>
        <w:tab w:val="center" w:pos="4252"/>
        <w:tab w:val="right" w:pos="8504"/>
      </w:tabs>
      <w:snapToGrid w:val="0"/>
      <w:ind w:leftChars="1635" w:left="1635"/>
    </w:pPr>
    <w:rPr>
      <w:rFonts w:ascii="Century" w:hAnsi="Century" w:cs="Times New Roman"/>
    </w:rPr>
  </w:style>
  <w:style w:type="character" w:customStyle="1" w:styleId="a6">
    <w:name w:val="フッター (文字)"/>
    <w:basedOn w:val="a0"/>
    <w:link w:val="a5"/>
    <w:uiPriority w:val="99"/>
    <w:semiHidden/>
    <w:rsid w:val="009D5218"/>
    <w:rPr>
      <w:rFonts w:ascii="Century" w:eastAsia="ＭＳ 明朝" w:hAnsi="Century" w:cs="Times New Roman"/>
    </w:rPr>
  </w:style>
  <w:style w:type="character" w:styleId="a7">
    <w:name w:val="page number"/>
    <w:basedOn w:val="a0"/>
    <w:rsid w:val="009D5218"/>
  </w:style>
  <w:style w:type="character" w:customStyle="1" w:styleId="10">
    <w:name w:val="見出し 1 (文字)"/>
    <w:basedOn w:val="a0"/>
    <w:link w:val="1"/>
    <w:uiPriority w:val="9"/>
    <w:rsid w:val="005540BD"/>
    <w:rPr>
      <w:rFonts w:ascii="ＭＳ ゴシック" w:eastAsia="ＭＳ ゴシック" w:hAnsiTheme="majorHAnsi" w:cstheme="majorBidi"/>
      <w:b/>
      <w:color w:val="FFFFFF" w:themeColor="background1"/>
      <w:sz w:val="22"/>
      <w:szCs w:val="24"/>
      <w:shd w:val="clear" w:color="auto" w:fill="ED7D31" w:themeFill="accent2"/>
    </w:rPr>
  </w:style>
  <w:style w:type="paragraph" w:styleId="a8">
    <w:name w:val="List Paragraph"/>
    <w:basedOn w:val="a"/>
    <w:uiPriority w:val="34"/>
    <w:qFormat/>
    <w:rsid w:val="00584502"/>
    <w:pPr>
      <w:ind w:leftChars="400" w:left="840"/>
    </w:pPr>
  </w:style>
  <w:style w:type="paragraph" w:styleId="a9">
    <w:name w:val="Date"/>
    <w:basedOn w:val="a"/>
    <w:next w:val="a"/>
    <w:link w:val="aa"/>
    <w:uiPriority w:val="99"/>
    <w:semiHidden/>
    <w:unhideWhenUsed/>
    <w:rsid w:val="008A2553"/>
  </w:style>
  <w:style w:type="character" w:customStyle="1" w:styleId="aa">
    <w:name w:val="日付 (文字)"/>
    <w:basedOn w:val="a0"/>
    <w:link w:val="a9"/>
    <w:uiPriority w:val="99"/>
    <w:semiHidden/>
    <w:rsid w:val="008A255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571</Words>
  <Characters>3256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秀樹</dc:creator>
  <cp:keywords/>
  <dc:description/>
  <cp:lastModifiedBy>大道 あゆみ</cp:lastModifiedBy>
  <cp:revision>9</cp:revision>
  <dcterms:created xsi:type="dcterms:W3CDTF">2025-10-16T00:46:00Z</dcterms:created>
  <dcterms:modified xsi:type="dcterms:W3CDTF">2025-10-16T05:52:00Z</dcterms:modified>
</cp:coreProperties>
</file>